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F5E" w:rsidRPr="0071233E" w:rsidRDefault="00580F5E" w:rsidP="00580F5E">
      <w:pPr>
        <w:jc w:val="right"/>
        <w:rPr>
          <w:rFonts w:ascii="Times New Roman" w:hAnsi="Times New Roman"/>
          <w:noProof/>
          <w:lang w:val="ru-RU"/>
        </w:rPr>
      </w:pPr>
      <w:r w:rsidRPr="0071233E">
        <w:rPr>
          <w:rFonts w:ascii="Times New Roman" w:hAnsi="Times New Roman"/>
          <w:noProof/>
          <w:lang w:val="ru-RU"/>
        </w:rPr>
        <w:t xml:space="preserve">Приложение </w:t>
      </w:r>
    </w:p>
    <w:p w:rsidR="00580F5E" w:rsidRPr="0071233E" w:rsidRDefault="00580F5E" w:rsidP="00580F5E">
      <w:pPr>
        <w:jc w:val="right"/>
        <w:rPr>
          <w:rFonts w:ascii="Times New Roman" w:hAnsi="Times New Roman"/>
          <w:noProof/>
          <w:lang w:val="ru-RU"/>
        </w:rPr>
      </w:pPr>
      <w:r w:rsidRPr="0071233E">
        <w:rPr>
          <w:rFonts w:ascii="Times New Roman" w:hAnsi="Times New Roman"/>
          <w:noProof/>
          <w:lang w:val="ru-RU"/>
        </w:rPr>
        <w:tab/>
      </w:r>
      <w:r w:rsidRPr="0071233E">
        <w:rPr>
          <w:rFonts w:ascii="Times New Roman" w:hAnsi="Times New Roman"/>
          <w:noProof/>
          <w:lang w:val="ru-RU"/>
        </w:rPr>
        <w:tab/>
      </w:r>
      <w:r w:rsidRPr="0071233E">
        <w:rPr>
          <w:rFonts w:ascii="Times New Roman" w:hAnsi="Times New Roman"/>
          <w:noProof/>
          <w:lang w:val="ru-RU"/>
        </w:rPr>
        <w:tab/>
      </w:r>
      <w:r w:rsidRPr="0071233E">
        <w:rPr>
          <w:rFonts w:ascii="Times New Roman" w:hAnsi="Times New Roman"/>
          <w:noProof/>
          <w:lang w:val="ru-RU"/>
        </w:rPr>
        <w:tab/>
      </w:r>
      <w:r w:rsidRPr="0071233E">
        <w:rPr>
          <w:rFonts w:ascii="Times New Roman" w:hAnsi="Times New Roman"/>
          <w:noProof/>
          <w:lang w:val="ru-RU"/>
        </w:rPr>
        <w:tab/>
      </w:r>
      <w:r w:rsidRPr="0071233E">
        <w:rPr>
          <w:rFonts w:ascii="Times New Roman" w:hAnsi="Times New Roman"/>
          <w:noProof/>
          <w:lang w:val="ru-RU"/>
        </w:rPr>
        <w:tab/>
      </w:r>
      <w:r w:rsidRPr="0071233E">
        <w:rPr>
          <w:rFonts w:ascii="Times New Roman" w:hAnsi="Times New Roman"/>
          <w:noProof/>
          <w:lang w:val="ru-RU"/>
        </w:rPr>
        <w:tab/>
      </w:r>
      <w:r w:rsidR="0071233E">
        <w:rPr>
          <w:rFonts w:ascii="Times New Roman" w:hAnsi="Times New Roman"/>
          <w:noProof/>
          <w:lang w:val="ru-RU"/>
        </w:rPr>
        <w:t>к П</w:t>
      </w:r>
      <w:r w:rsidRPr="0071233E">
        <w:rPr>
          <w:rFonts w:ascii="Times New Roman" w:hAnsi="Times New Roman"/>
          <w:noProof/>
          <w:lang w:val="ru-RU"/>
        </w:rPr>
        <w:t>остановлению Администрации</w:t>
      </w:r>
    </w:p>
    <w:p w:rsidR="00580F5E" w:rsidRPr="0071233E" w:rsidRDefault="00580F5E" w:rsidP="0071233E">
      <w:pPr>
        <w:jc w:val="right"/>
        <w:rPr>
          <w:rFonts w:ascii="Times New Roman" w:hAnsi="Times New Roman"/>
          <w:noProof/>
          <w:lang w:val="ru-RU"/>
        </w:rPr>
      </w:pPr>
      <w:r w:rsidRPr="0071233E">
        <w:rPr>
          <w:rFonts w:ascii="Times New Roman" w:hAnsi="Times New Roman"/>
          <w:noProof/>
          <w:lang w:val="ru-RU"/>
        </w:rPr>
        <w:t xml:space="preserve">                                                                                    Ключевского сельского поселения</w:t>
      </w:r>
    </w:p>
    <w:p w:rsidR="00580F5E" w:rsidRPr="006E11F5" w:rsidRDefault="006E11F5" w:rsidP="0071233E">
      <w:pPr>
        <w:ind w:left="4956"/>
        <w:jc w:val="right"/>
        <w:rPr>
          <w:rFonts w:ascii="Times New Roman" w:hAnsi="Times New Roman"/>
          <w:noProof/>
          <w:u w:val="single"/>
          <w:lang w:val="ru-RU"/>
        </w:rPr>
      </w:pPr>
      <w:r>
        <w:rPr>
          <w:rFonts w:ascii="Times New Roman" w:hAnsi="Times New Roman"/>
          <w:noProof/>
          <w:lang w:val="ru-RU"/>
        </w:rPr>
        <w:t xml:space="preserve">        от «</w:t>
      </w:r>
      <w:r w:rsidR="001E0DCD">
        <w:rPr>
          <w:rFonts w:ascii="Times New Roman" w:hAnsi="Times New Roman"/>
          <w:noProof/>
          <w:lang w:val="ru-RU"/>
        </w:rPr>
        <w:t>30</w:t>
      </w:r>
      <w:r w:rsidR="006C1335">
        <w:rPr>
          <w:rFonts w:ascii="Times New Roman" w:hAnsi="Times New Roman"/>
          <w:noProof/>
          <w:lang w:val="ru-RU"/>
        </w:rPr>
        <w:t>»</w:t>
      </w:r>
      <w:r>
        <w:rPr>
          <w:rFonts w:ascii="Times New Roman" w:hAnsi="Times New Roman"/>
          <w:noProof/>
          <w:lang w:val="ru-RU"/>
        </w:rPr>
        <w:t xml:space="preserve"> </w:t>
      </w:r>
      <w:r w:rsidR="001E0DCD">
        <w:rPr>
          <w:rFonts w:ascii="Times New Roman" w:hAnsi="Times New Roman"/>
          <w:noProof/>
          <w:lang w:val="ru-RU"/>
        </w:rPr>
        <w:t>сентябр</w:t>
      </w:r>
      <w:r>
        <w:rPr>
          <w:rFonts w:ascii="Times New Roman" w:hAnsi="Times New Roman"/>
          <w:noProof/>
          <w:lang w:val="ru-RU"/>
        </w:rPr>
        <w:t xml:space="preserve">я  </w:t>
      </w:r>
      <w:r w:rsidR="006C1335">
        <w:rPr>
          <w:rFonts w:ascii="Times New Roman" w:hAnsi="Times New Roman"/>
          <w:noProof/>
          <w:lang w:val="ru-RU"/>
        </w:rPr>
        <w:t>201</w:t>
      </w:r>
      <w:r w:rsidR="001E0DCD">
        <w:rPr>
          <w:rFonts w:ascii="Times New Roman" w:hAnsi="Times New Roman"/>
          <w:noProof/>
          <w:lang w:val="ru-RU"/>
        </w:rPr>
        <w:t>9</w:t>
      </w:r>
      <w:r w:rsidR="006C1335">
        <w:rPr>
          <w:rFonts w:ascii="Times New Roman" w:hAnsi="Times New Roman"/>
          <w:noProof/>
          <w:lang w:val="ru-RU"/>
        </w:rPr>
        <w:t xml:space="preserve"> г. №</w:t>
      </w:r>
      <w:r>
        <w:rPr>
          <w:rFonts w:ascii="Times New Roman" w:hAnsi="Times New Roman"/>
          <w:noProof/>
          <w:lang w:val="ru-RU"/>
        </w:rPr>
        <w:t xml:space="preserve"> </w:t>
      </w:r>
      <w:r w:rsidR="001E0DCD">
        <w:rPr>
          <w:rFonts w:ascii="Times New Roman" w:hAnsi="Times New Roman"/>
          <w:noProof/>
          <w:u w:val="single"/>
          <w:lang w:val="ru-RU"/>
        </w:rPr>
        <w:t>266</w:t>
      </w: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Pr="008467CF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6C77CC" w:rsidRPr="0081001E" w:rsidRDefault="006C77CC" w:rsidP="006C77CC">
      <w:pPr>
        <w:jc w:val="center"/>
        <w:rPr>
          <w:rFonts w:ascii="Times New Roman" w:hAnsi="Times New Roman"/>
          <w:lang w:val="ru-RU"/>
        </w:rPr>
      </w:pPr>
    </w:p>
    <w:p w:rsidR="006C77CC" w:rsidRDefault="006C77CC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96890" w:rsidRDefault="00596890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96890" w:rsidRDefault="00596890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96890" w:rsidRPr="00A70B67" w:rsidRDefault="00596890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C77CC" w:rsidRPr="00A70B67" w:rsidRDefault="006C77CC" w:rsidP="006C77CC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6C77CC" w:rsidRPr="00A70B67" w:rsidRDefault="006C77CC" w:rsidP="006C77CC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6C77CC" w:rsidRPr="00A70B67" w:rsidRDefault="006C77CC" w:rsidP="003C7A24">
      <w:pPr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p w:rsidR="00B73F35" w:rsidRDefault="00B73F35" w:rsidP="003C7A24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</w:t>
      </w:r>
      <w:r w:rsidR="000651CD" w:rsidRPr="00A70B6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C77CC" w:rsidRPr="00A70B67">
        <w:rPr>
          <w:rFonts w:ascii="Times New Roman" w:hAnsi="Times New Roman"/>
          <w:b/>
          <w:sz w:val="28"/>
          <w:szCs w:val="28"/>
          <w:lang w:val="ru-RU"/>
        </w:rPr>
        <w:t xml:space="preserve"> МУНИЦИПАЛЬНАЯ</w:t>
      </w:r>
      <w:r w:rsidR="000651CD" w:rsidRPr="00A70B6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C77CC" w:rsidRPr="00A70B6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C77CC" w:rsidRPr="00A70B67">
        <w:rPr>
          <w:rFonts w:ascii="Times New Roman" w:hAnsi="Times New Roman"/>
          <w:b/>
          <w:sz w:val="28"/>
          <w:szCs w:val="28"/>
          <w:lang w:val="ru-RU"/>
        </w:rPr>
        <w:t>ПРОГРАММА</w:t>
      </w:r>
    </w:p>
    <w:p w:rsidR="003C7A24" w:rsidRDefault="00B73F35" w:rsidP="0073699D">
      <w:pPr>
        <w:jc w:val="center"/>
        <w:rPr>
          <w:rFonts w:ascii="Times New Roman" w:hAnsi="Times New Roman"/>
          <w:b/>
          <w:sz w:val="28"/>
          <w:szCs w:val="26"/>
          <w:lang w:val="ru-RU"/>
        </w:rPr>
      </w:pPr>
      <w:r w:rsidRPr="00B73F35">
        <w:rPr>
          <w:rFonts w:ascii="Times New Roman" w:hAnsi="Times New Roman"/>
          <w:b/>
          <w:sz w:val="28"/>
          <w:szCs w:val="26"/>
          <w:lang w:val="ru-RU"/>
        </w:rPr>
        <w:t xml:space="preserve">«Защита населения, территорий от чрезвычайных </w:t>
      </w:r>
      <w:r w:rsidR="003C7A24">
        <w:rPr>
          <w:rFonts w:ascii="Times New Roman" w:hAnsi="Times New Roman"/>
          <w:b/>
          <w:sz w:val="28"/>
          <w:szCs w:val="26"/>
          <w:lang w:val="ru-RU"/>
        </w:rPr>
        <w:t>ситуаций,</w:t>
      </w:r>
    </w:p>
    <w:p w:rsidR="003C7A24" w:rsidRDefault="00B73F35" w:rsidP="0073699D">
      <w:pPr>
        <w:jc w:val="center"/>
        <w:rPr>
          <w:rFonts w:ascii="Times New Roman" w:hAnsi="Times New Roman"/>
          <w:b/>
          <w:sz w:val="28"/>
          <w:szCs w:val="26"/>
          <w:lang w:val="ru-RU"/>
        </w:rPr>
      </w:pPr>
      <w:r w:rsidRPr="00B73F35">
        <w:rPr>
          <w:rFonts w:ascii="Times New Roman" w:hAnsi="Times New Roman"/>
          <w:b/>
          <w:sz w:val="28"/>
          <w:szCs w:val="26"/>
          <w:lang w:val="ru-RU"/>
        </w:rPr>
        <w:t>обеспечение пожарной безопасности, развитие гражданской обороны</w:t>
      </w:r>
    </w:p>
    <w:p w:rsidR="00B73F35" w:rsidRPr="003C7A24" w:rsidRDefault="003C7A24" w:rsidP="0073699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6"/>
          <w:lang w:val="ru-RU"/>
        </w:rPr>
        <w:t xml:space="preserve">на </w:t>
      </w:r>
      <w:r w:rsidR="00B73F35" w:rsidRPr="00B73F35">
        <w:rPr>
          <w:rFonts w:ascii="Times New Roman" w:hAnsi="Times New Roman"/>
          <w:b/>
          <w:sz w:val="28"/>
          <w:szCs w:val="26"/>
          <w:lang w:val="ru-RU"/>
        </w:rPr>
        <w:t>территории Ключевского сельского поселения»</w:t>
      </w:r>
    </w:p>
    <w:p w:rsidR="006C77CC" w:rsidRPr="00A70B67" w:rsidRDefault="006C77CC" w:rsidP="0073699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C77CC" w:rsidRPr="00A70B67" w:rsidRDefault="006C77CC" w:rsidP="0073699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Pr="00124CEC" w:rsidRDefault="006C77CC" w:rsidP="003C7A24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70B67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</w:t>
      </w:r>
    </w:p>
    <w:p w:rsidR="00124CEC" w:rsidRDefault="00246E13" w:rsidP="003C7A24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70B67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</w:t>
      </w: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0B0636" w:rsidRDefault="000B0636" w:rsidP="0059689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B0636" w:rsidRDefault="000B0636" w:rsidP="0059689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C77CC" w:rsidRPr="00596890" w:rsidRDefault="00596890" w:rsidP="00596890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п. Ключи</w:t>
      </w:r>
    </w:p>
    <w:p w:rsidR="005B0489" w:rsidRPr="00596890" w:rsidRDefault="006C77CC" w:rsidP="005B048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96890">
        <w:rPr>
          <w:rFonts w:ascii="Times New Roman" w:hAnsi="Times New Roman"/>
          <w:sz w:val="28"/>
          <w:szCs w:val="28"/>
          <w:lang w:val="ru-RU"/>
        </w:rPr>
        <w:t>201</w:t>
      </w:r>
      <w:r w:rsidR="001E0DCD">
        <w:rPr>
          <w:rFonts w:ascii="Times New Roman" w:hAnsi="Times New Roman"/>
          <w:sz w:val="28"/>
          <w:szCs w:val="28"/>
          <w:lang w:val="ru-RU"/>
        </w:rPr>
        <w:t>9</w:t>
      </w:r>
      <w:bookmarkStart w:id="0" w:name="_GoBack"/>
      <w:bookmarkEnd w:id="0"/>
      <w:r w:rsidR="000B063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96890">
        <w:rPr>
          <w:rFonts w:ascii="Times New Roman" w:hAnsi="Times New Roman"/>
          <w:sz w:val="28"/>
          <w:szCs w:val="28"/>
          <w:lang w:val="ru-RU"/>
        </w:rPr>
        <w:t>г.</w:t>
      </w:r>
      <w:bookmarkStart w:id="1" w:name="_Toc198543898"/>
    </w:p>
    <w:p w:rsidR="0071233E" w:rsidRDefault="0071233E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811BF" w:rsidRDefault="008811BF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811BF" w:rsidRDefault="008811BF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811BF" w:rsidRDefault="008811BF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B0489" w:rsidRPr="005B0489" w:rsidRDefault="00596890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 О Д Е Р Ж </w:t>
      </w:r>
      <w:r w:rsidR="005B0489" w:rsidRPr="005B0489">
        <w:rPr>
          <w:rFonts w:ascii="Times New Roman" w:hAnsi="Times New Roman"/>
          <w:sz w:val="28"/>
          <w:szCs w:val="28"/>
          <w:lang w:val="ru-RU"/>
        </w:rPr>
        <w:t>А Н И Е</w:t>
      </w:r>
    </w:p>
    <w:p w:rsidR="005B0489" w:rsidRPr="005B0489" w:rsidRDefault="005B0489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B0489" w:rsidRPr="005B0489" w:rsidRDefault="005B0489" w:rsidP="005B0489">
      <w:pPr>
        <w:tabs>
          <w:tab w:val="left" w:pos="5400"/>
        </w:tabs>
        <w:ind w:firstLine="720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5B0489" w:rsidRPr="005B0489" w:rsidRDefault="005B0489" w:rsidP="005B0489">
      <w:pPr>
        <w:tabs>
          <w:tab w:val="left" w:pos="5400"/>
        </w:tabs>
        <w:ind w:firstLine="720"/>
        <w:jc w:val="right"/>
        <w:rPr>
          <w:rFonts w:ascii="Times New Roman" w:hAnsi="Times New Roman"/>
          <w:sz w:val="28"/>
          <w:szCs w:val="28"/>
          <w:lang w:val="ru-RU"/>
        </w:rPr>
      </w:pPr>
      <w:r w:rsidRPr="005B0489">
        <w:rPr>
          <w:rFonts w:ascii="Times New Roman" w:hAnsi="Times New Roman"/>
          <w:sz w:val="28"/>
          <w:szCs w:val="28"/>
          <w:lang w:val="ru-RU"/>
        </w:rPr>
        <w:t>Стр.</w:t>
      </w:r>
    </w:p>
    <w:p w:rsidR="005B0489" w:rsidRPr="005B0489" w:rsidRDefault="005B0489" w:rsidP="005B0489">
      <w:pPr>
        <w:tabs>
          <w:tab w:val="left" w:pos="5400"/>
        </w:tabs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735" w:type="dxa"/>
        <w:tblInd w:w="27" w:type="dxa"/>
        <w:tblLook w:val="0000" w:firstRow="0" w:lastRow="0" w:firstColumn="0" w:lastColumn="0" w:noHBand="0" w:noVBand="0"/>
      </w:tblPr>
      <w:tblGrid>
        <w:gridCol w:w="8955"/>
        <w:gridCol w:w="780"/>
      </w:tblGrid>
      <w:tr w:rsidR="005B0489" w:rsidRPr="005B0489" w:rsidTr="00846AE9">
        <w:trPr>
          <w:trHeight w:val="276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8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Паспорт Программы</w:t>
            </w: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B0489" w:rsidRPr="005B0489" w:rsidTr="00846AE9">
        <w:trPr>
          <w:trHeight w:val="276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81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846AE9">
        <w:trPr>
          <w:trHeight w:val="320"/>
        </w:trPr>
        <w:tc>
          <w:tcPr>
            <w:tcW w:w="8955" w:type="dxa"/>
          </w:tcPr>
          <w:p w:rsidR="005B0489" w:rsidRPr="005B0489" w:rsidRDefault="005B0489" w:rsidP="00846A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1. Технико – экономическое обоснование Программы</w:t>
            </w: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B0489" w:rsidRPr="005B0489" w:rsidTr="00846AE9">
        <w:trPr>
          <w:trHeight w:val="320"/>
        </w:trPr>
        <w:tc>
          <w:tcPr>
            <w:tcW w:w="8955" w:type="dxa"/>
          </w:tcPr>
          <w:p w:rsidR="005B0489" w:rsidRPr="005B0489" w:rsidRDefault="005B0489" w:rsidP="00846A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846AE9">
        <w:trPr>
          <w:trHeight w:val="510"/>
        </w:trPr>
        <w:tc>
          <w:tcPr>
            <w:tcW w:w="8955" w:type="dxa"/>
          </w:tcPr>
          <w:p w:rsidR="00C87886" w:rsidRPr="00C87886" w:rsidRDefault="005B0489" w:rsidP="00C8788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2. </w:t>
            </w:r>
            <w:r w:rsidR="00C87886" w:rsidRPr="00C87886">
              <w:rPr>
                <w:rFonts w:ascii="Times New Roman" w:hAnsi="Times New Roman"/>
                <w:sz w:val="28"/>
                <w:szCs w:val="28"/>
                <w:lang w:val="ru-RU"/>
              </w:rPr>
              <w:t>Цель, задачи и мероприятия Программы, сроки и этапы</w:t>
            </w:r>
          </w:p>
          <w:p w:rsidR="00C87886" w:rsidRPr="00C87886" w:rsidRDefault="00C87886" w:rsidP="00C8788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878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её  реализации, ресурсное обеспечение</w:t>
            </w:r>
          </w:p>
          <w:p w:rsidR="005B0489" w:rsidRPr="005B0489" w:rsidRDefault="005B0489" w:rsidP="00C87886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B0489" w:rsidRPr="005B0489" w:rsidTr="00846AE9">
        <w:trPr>
          <w:trHeight w:val="370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846AE9">
        <w:trPr>
          <w:trHeight w:val="660"/>
        </w:trPr>
        <w:tc>
          <w:tcPr>
            <w:tcW w:w="8955" w:type="dxa"/>
          </w:tcPr>
          <w:p w:rsidR="00C87886" w:rsidRPr="005B0489" w:rsidRDefault="005B0489" w:rsidP="00C87886">
            <w:pPr>
              <w:tabs>
                <w:tab w:val="left" w:pos="5400"/>
              </w:tabs>
              <w:ind w:left="-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3. Прогноз ожидаемых результатов реализации Программы </w:t>
            </w:r>
          </w:p>
          <w:p w:rsidR="005B0489" w:rsidRPr="005B0489" w:rsidRDefault="005B0489" w:rsidP="00846AE9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474B90" w:rsidRDefault="00474B90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</w:tr>
      <w:tr w:rsidR="005B0489" w:rsidRPr="005B0489" w:rsidTr="00846AE9">
        <w:trPr>
          <w:trHeight w:val="314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-2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846AE9">
        <w:trPr>
          <w:trHeight w:val="716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-27" w:right="-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>4. Система организации выполнения Программы и контроля за исполн</w:t>
            </w: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>нием программных мероприятий</w:t>
            </w: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right="-5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0489" w:rsidRPr="005B0489" w:rsidTr="00846AE9">
        <w:trPr>
          <w:trHeight w:val="372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ind w:left="-27" w:right="-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tabs>
                <w:tab w:val="left" w:pos="5400"/>
              </w:tabs>
              <w:ind w:right="-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846AE9">
        <w:trPr>
          <w:trHeight w:val="1250"/>
        </w:trPr>
        <w:tc>
          <w:tcPr>
            <w:tcW w:w="8955" w:type="dxa"/>
          </w:tcPr>
          <w:p w:rsidR="00C87886" w:rsidRPr="00C87886" w:rsidRDefault="00474B90" w:rsidP="00C87886">
            <w:pPr>
              <w:jc w:val="both"/>
              <w:rPr>
                <w:rFonts w:ascii="Times New Roman" w:hAnsi="Times New Roman"/>
                <w:sz w:val="28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Приложение</w:t>
            </w:r>
            <w:r w:rsidR="005B0489" w:rsidRPr="005B0489">
              <w:rPr>
                <w:rFonts w:ascii="Times New Roman" w:hAnsi="Times New Roman"/>
                <w:sz w:val="28"/>
                <w:szCs w:val="28"/>
                <w:lang w:val="ru-RU"/>
              </w:rPr>
              <w:t>: «</w:t>
            </w:r>
            <w:r w:rsidR="009D31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Финансовое обеспечение </w:t>
            </w:r>
            <w:r w:rsidR="005B0489"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муниципальной </w:t>
            </w:r>
            <w:r w:rsidR="00C878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B0489"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B0489" w:rsidRPr="00C878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программы </w:t>
            </w:r>
            <w:r w:rsidR="00C878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C87886" w:rsidRPr="00C87886">
              <w:rPr>
                <w:rFonts w:ascii="Times New Roman" w:hAnsi="Times New Roman"/>
                <w:sz w:val="28"/>
                <w:szCs w:val="26"/>
                <w:lang w:val="ru-RU"/>
              </w:rPr>
              <w:t>«Защита населения, территорий от чрезвычайных ситуаций,</w:t>
            </w:r>
            <w:r w:rsidR="00C87886">
              <w:rPr>
                <w:rFonts w:ascii="Times New Roman" w:hAnsi="Times New Roman"/>
                <w:sz w:val="28"/>
                <w:szCs w:val="26"/>
                <w:lang w:val="ru-RU"/>
              </w:rPr>
              <w:t xml:space="preserve"> </w:t>
            </w:r>
            <w:r w:rsidR="00C87886" w:rsidRPr="00C87886">
              <w:rPr>
                <w:rFonts w:ascii="Times New Roman" w:hAnsi="Times New Roman"/>
                <w:sz w:val="28"/>
                <w:szCs w:val="26"/>
                <w:lang w:val="ru-RU"/>
              </w:rPr>
              <w:t>обеспеч</w:t>
            </w:r>
            <w:r w:rsidR="00C87886" w:rsidRPr="00C87886">
              <w:rPr>
                <w:rFonts w:ascii="Times New Roman" w:hAnsi="Times New Roman"/>
                <w:sz w:val="28"/>
                <w:szCs w:val="26"/>
                <w:lang w:val="ru-RU"/>
              </w:rPr>
              <w:t>е</w:t>
            </w:r>
            <w:r w:rsidR="00C87886" w:rsidRPr="00C87886">
              <w:rPr>
                <w:rFonts w:ascii="Times New Roman" w:hAnsi="Times New Roman"/>
                <w:sz w:val="28"/>
                <w:szCs w:val="26"/>
                <w:lang w:val="ru-RU"/>
              </w:rPr>
              <w:t>ние пожарной безопасности, развитие гражданской обороны</w:t>
            </w:r>
            <w:r w:rsidR="00C87886">
              <w:rPr>
                <w:rFonts w:ascii="Times New Roman" w:hAnsi="Times New Roman"/>
                <w:sz w:val="28"/>
                <w:szCs w:val="26"/>
                <w:lang w:val="ru-RU"/>
              </w:rPr>
              <w:t xml:space="preserve"> </w:t>
            </w:r>
            <w:r w:rsidR="00C87886" w:rsidRPr="00C87886">
              <w:rPr>
                <w:rFonts w:ascii="Times New Roman" w:hAnsi="Times New Roman"/>
                <w:sz w:val="28"/>
                <w:szCs w:val="26"/>
                <w:lang w:val="ru-RU"/>
              </w:rPr>
              <w:t>на терр</w:t>
            </w:r>
            <w:r w:rsidR="00C87886" w:rsidRPr="00C87886">
              <w:rPr>
                <w:rFonts w:ascii="Times New Roman" w:hAnsi="Times New Roman"/>
                <w:sz w:val="28"/>
                <w:szCs w:val="26"/>
                <w:lang w:val="ru-RU"/>
              </w:rPr>
              <w:t>и</w:t>
            </w:r>
            <w:r w:rsidR="00C87886" w:rsidRPr="00C87886">
              <w:rPr>
                <w:rFonts w:ascii="Times New Roman" w:hAnsi="Times New Roman"/>
                <w:sz w:val="28"/>
                <w:szCs w:val="26"/>
                <w:lang w:val="ru-RU"/>
              </w:rPr>
              <w:t>тории Ключевского сельского поселения»</w:t>
            </w:r>
          </w:p>
          <w:p w:rsidR="005B0489" w:rsidRPr="005B0489" w:rsidRDefault="005B0489" w:rsidP="00C87886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ind w:left="7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B0489" w:rsidRPr="005B0489" w:rsidTr="00846AE9">
        <w:trPr>
          <w:trHeight w:val="254"/>
        </w:trPr>
        <w:tc>
          <w:tcPr>
            <w:tcW w:w="8955" w:type="dxa"/>
          </w:tcPr>
          <w:p w:rsidR="005B0489" w:rsidRPr="005B0489" w:rsidRDefault="005B0489" w:rsidP="00846AE9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ind w:left="7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846AE9">
        <w:trPr>
          <w:trHeight w:val="1590"/>
        </w:trPr>
        <w:tc>
          <w:tcPr>
            <w:tcW w:w="8955" w:type="dxa"/>
          </w:tcPr>
          <w:p w:rsidR="005B0489" w:rsidRPr="005B0489" w:rsidRDefault="005B0489" w:rsidP="009D31D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80" w:type="dxa"/>
          </w:tcPr>
          <w:p w:rsidR="005B0489" w:rsidRPr="005B0489" w:rsidRDefault="005B0489" w:rsidP="00846AE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53D2" w:rsidRPr="00A70B67" w:rsidRDefault="005B0489" w:rsidP="007153D2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B0489">
        <w:rPr>
          <w:rFonts w:ascii="Times New Roman" w:hAnsi="Times New Roman"/>
          <w:sz w:val="28"/>
          <w:szCs w:val="28"/>
        </w:rPr>
        <w:br w:type="page"/>
      </w:r>
      <w:r w:rsidR="007153D2" w:rsidRPr="00A70B67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Паспорт</w:t>
      </w:r>
      <w:bookmarkEnd w:id="1"/>
    </w:p>
    <w:p w:rsidR="003C7A24" w:rsidRDefault="003C7A24" w:rsidP="003C7A2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муниципальной п</w:t>
      </w:r>
      <w:r w:rsidR="007153D2" w:rsidRPr="00A70B67">
        <w:rPr>
          <w:rFonts w:ascii="Times New Roman" w:hAnsi="Times New Roman"/>
          <w:b/>
          <w:sz w:val="28"/>
          <w:szCs w:val="28"/>
          <w:lang w:val="ru-RU"/>
        </w:rPr>
        <w:t>рограммы</w:t>
      </w:r>
    </w:p>
    <w:p w:rsidR="003C7A24" w:rsidRPr="003C7A24" w:rsidRDefault="003C7A24" w:rsidP="003C7A24">
      <w:pPr>
        <w:jc w:val="center"/>
        <w:rPr>
          <w:rFonts w:ascii="Times New Roman" w:hAnsi="Times New Roman"/>
          <w:b/>
          <w:sz w:val="28"/>
          <w:szCs w:val="26"/>
          <w:lang w:val="ru-RU"/>
        </w:rPr>
      </w:pPr>
      <w:r w:rsidRPr="003C7A24">
        <w:rPr>
          <w:rFonts w:ascii="Times New Roman" w:hAnsi="Times New Roman"/>
          <w:b/>
          <w:sz w:val="28"/>
          <w:szCs w:val="26"/>
          <w:lang w:val="ru-RU"/>
        </w:rPr>
        <w:t>«Защита населения, территорий от чрезвычайных ситуаций, обеспеч</w:t>
      </w:r>
      <w:r w:rsidRPr="003C7A24">
        <w:rPr>
          <w:rFonts w:ascii="Times New Roman" w:hAnsi="Times New Roman"/>
          <w:b/>
          <w:sz w:val="28"/>
          <w:szCs w:val="26"/>
          <w:lang w:val="ru-RU"/>
        </w:rPr>
        <w:t>е</w:t>
      </w:r>
      <w:r w:rsidRPr="003C7A24">
        <w:rPr>
          <w:rFonts w:ascii="Times New Roman" w:hAnsi="Times New Roman"/>
          <w:b/>
          <w:sz w:val="28"/>
          <w:szCs w:val="26"/>
          <w:lang w:val="ru-RU"/>
        </w:rPr>
        <w:t>ние пожарной безопасности, развитие гражданской обороны на террит</w:t>
      </w:r>
      <w:r w:rsidRPr="003C7A24">
        <w:rPr>
          <w:rFonts w:ascii="Times New Roman" w:hAnsi="Times New Roman"/>
          <w:b/>
          <w:sz w:val="28"/>
          <w:szCs w:val="26"/>
          <w:lang w:val="ru-RU"/>
        </w:rPr>
        <w:t>о</w:t>
      </w:r>
      <w:r w:rsidRPr="003C7A24">
        <w:rPr>
          <w:rFonts w:ascii="Times New Roman" w:hAnsi="Times New Roman"/>
          <w:b/>
          <w:sz w:val="28"/>
          <w:szCs w:val="26"/>
          <w:lang w:val="ru-RU"/>
        </w:rPr>
        <w:t>рии Ключевского сельского поселения»</w:t>
      </w:r>
    </w:p>
    <w:p w:rsidR="007153D2" w:rsidRPr="003C7A24" w:rsidRDefault="007153D2" w:rsidP="003C7A2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153D2" w:rsidRPr="00A70B67" w:rsidRDefault="007153D2" w:rsidP="007153D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0" w:type="auto"/>
        <w:jc w:val="center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1"/>
        <w:gridCol w:w="6243"/>
      </w:tblGrid>
      <w:tr w:rsidR="00AC4A80" w:rsidRPr="002A6B6F" w:rsidTr="00AC4A80">
        <w:trPr>
          <w:trHeight w:val="1669"/>
          <w:jc w:val="center"/>
        </w:trPr>
        <w:tc>
          <w:tcPr>
            <w:tcW w:w="3692" w:type="dxa"/>
          </w:tcPr>
          <w:p w:rsidR="007153D2" w:rsidRPr="000D65E6" w:rsidRDefault="007153D2" w:rsidP="00FD56EA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0D65E6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244" w:type="dxa"/>
          </w:tcPr>
          <w:p w:rsidR="003C7A24" w:rsidRDefault="003C7A24" w:rsidP="003C7A24">
            <w:pPr>
              <w:jc w:val="both"/>
              <w:rPr>
                <w:rFonts w:ascii="Times New Roman" w:hAnsi="Times New Roman"/>
                <w:sz w:val="28"/>
                <w:szCs w:val="26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Муниципальная п</w:t>
            </w:r>
            <w:r w:rsidR="007153D2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рограмма 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«Защита населения, территорий от чрезвычайных ситуаций, обесп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е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чение</w:t>
            </w:r>
            <w:r>
              <w:rPr>
                <w:rFonts w:ascii="Times New Roman" w:hAnsi="Times New Roman"/>
                <w:sz w:val="28"/>
                <w:szCs w:val="26"/>
                <w:lang w:val="ru-RU"/>
              </w:rPr>
              <w:t xml:space="preserve"> пожарной 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безопасности, развитие гражда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н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ской обороны на</w:t>
            </w:r>
            <w:r w:rsidR="000D48D2">
              <w:rPr>
                <w:rFonts w:ascii="Times New Roman" w:hAnsi="Times New Roman"/>
                <w:sz w:val="28"/>
                <w:szCs w:val="26"/>
                <w:lang w:val="ru-RU"/>
              </w:rPr>
              <w:t xml:space="preserve"> 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территории</w:t>
            </w:r>
            <w:r>
              <w:rPr>
                <w:rFonts w:ascii="Times New Roman" w:hAnsi="Times New Roman"/>
                <w:sz w:val="28"/>
                <w:szCs w:val="26"/>
                <w:lang w:val="ru-RU"/>
              </w:rPr>
              <w:t xml:space="preserve"> 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Ключевского сел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ь</w:t>
            </w: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 xml:space="preserve">ского </w:t>
            </w:r>
          </w:p>
          <w:p w:rsidR="000D48D2" w:rsidRPr="000D48D2" w:rsidRDefault="003C7A24" w:rsidP="000D48D2">
            <w:pPr>
              <w:jc w:val="both"/>
              <w:rPr>
                <w:rFonts w:ascii="Times New Roman" w:hAnsi="Times New Roman"/>
                <w:sz w:val="28"/>
                <w:szCs w:val="26"/>
                <w:lang w:val="ru-RU"/>
              </w:rPr>
            </w:pPr>
            <w:r w:rsidRPr="00970C1F">
              <w:rPr>
                <w:rFonts w:ascii="Times New Roman" w:hAnsi="Times New Roman"/>
                <w:sz w:val="28"/>
                <w:szCs w:val="26"/>
                <w:lang w:val="ru-RU"/>
              </w:rPr>
              <w:t>поселения»</w:t>
            </w:r>
            <w:r w:rsidR="000D48D2">
              <w:rPr>
                <w:rFonts w:ascii="Times New Roman" w:hAnsi="Times New Roman"/>
                <w:sz w:val="28"/>
                <w:szCs w:val="26"/>
                <w:lang w:val="ru-RU"/>
              </w:rPr>
              <w:t xml:space="preserve"> (далее – Программа)</w:t>
            </w:r>
          </w:p>
        </w:tc>
      </w:tr>
      <w:tr w:rsidR="00375636" w:rsidRPr="002A6B6F" w:rsidTr="00AC4A80">
        <w:trPr>
          <w:trHeight w:val="701"/>
          <w:jc w:val="center"/>
        </w:trPr>
        <w:tc>
          <w:tcPr>
            <w:tcW w:w="3692" w:type="dxa"/>
          </w:tcPr>
          <w:p w:rsidR="00375636" w:rsidRPr="000D65E6" w:rsidRDefault="00375636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Муниципальный заказчик</w:t>
            </w:r>
          </w:p>
        </w:tc>
        <w:tc>
          <w:tcPr>
            <w:tcW w:w="6244" w:type="dxa"/>
          </w:tcPr>
          <w:p w:rsidR="0076623E" w:rsidRPr="000D65E6" w:rsidRDefault="0076623E" w:rsidP="003C7A24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Администрация Ключевского сельского посел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ния</w:t>
            </w:r>
          </w:p>
          <w:p w:rsidR="0076623E" w:rsidRPr="000D65E6" w:rsidRDefault="0076623E" w:rsidP="0076623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153D2" w:rsidRPr="001E0DCD" w:rsidTr="00AC4A80">
        <w:trPr>
          <w:jc w:val="center"/>
        </w:trPr>
        <w:tc>
          <w:tcPr>
            <w:tcW w:w="3692" w:type="dxa"/>
          </w:tcPr>
          <w:p w:rsidR="007153D2" w:rsidRPr="000D65E6" w:rsidRDefault="007153D2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Основание для </w:t>
            </w:r>
            <w:r w:rsidR="0076623E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разработки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Программы</w:t>
            </w:r>
          </w:p>
        </w:tc>
        <w:tc>
          <w:tcPr>
            <w:tcW w:w="6244" w:type="dxa"/>
          </w:tcPr>
          <w:p w:rsidR="007153D2" w:rsidRPr="000D65E6" w:rsidRDefault="00E6122C" w:rsidP="00E6122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Распоряжение </w:t>
            </w:r>
            <w:r w:rsidR="007153D2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6623E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администрации </w:t>
            </w:r>
            <w:r w:rsidR="007153D2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Ключевского сельского поселения  № 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340-р</w:t>
            </w:r>
            <w:r w:rsidR="007153D2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от</w:t>
            </w:r>
            <w:r w:rsidR="0076623E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14</w:t>
            </w:r>
            <w:r w:rsidR="007153D2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7153D2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.201</w:t>
            </w:r>
            <w:r w:rsidR="0076623E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7153D2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г.</w:t>
            </w:r>
          </w:p>
        </w:tc>
      </w:tr>
      <w:tr w:rsidR="007153D2" w:rsidRPr="001E0DCD" w:rsidTr="00AC4A80">
        <w:trPr>
          <w:jc w:val="center"/>
        </w:trPr>
        <w:tc>
          <w:tcPr>
            <w:tcW w:w="3692" w:type="dxa"/>
          </w:tcPr>
          <w:p w:rsidR="007153D2" w:rsidRPr="000D65E6" w:rsidRDefault="0076623E" w:rsidP="00FD56EA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Разработчик </w:t>
            </w:r>
            <w:r w:rsidR="007153D2" w:rsidRPr="000D65E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244" w:type="dxa"/>
          </w:tcPr>
          <w:p w:rsidR="007153D2" w:rsidRPr="000D65E6" w:rsidRDefault="007153D2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Организационный отдел</w:t>
            </w:r>
            <w:r w:rsidR="00E5767B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администрации Ключевского сельского поселения</w:t>
            </w:r>
          </w:p>
        </w:tc>
      </w:tr>
      <w:tr w:rsidR="007153D2" w:rsidRPr="002A6B6F" w:rsidTr="00AC4A80">
        <w:trPr>
          <w:jc w:val="center"/>
        </w:trPr>
        <w:tc>
          <w:tcPr>
            <w:tcW w:w="3692" w:type="dxa"/>
          </w:tcPr>
          <w:p w:rsidR="007153D2" w:rsidRPr="000D65E6" w:rsidRDefault="0076623E" w:rsidP="00FD56EA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Распорядители средств </w:t>
            </w:r>
            <w:r w:rsidR="007153D2" w:rsidRPr="000D65E6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244" w:type="dxa"/>
          </w:tcPr>
          <w:p w:rsidR="007153D2" w:rsidRPr="000D65E6" w:rsidRDefault="0076623E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Администрация</w:t>
            </w:r>
            <w:r w:rsidR="007153D2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Ключевского сельского поселения</w:t>
            </w:r>
          </w:p>
        </w:tc>
      </w:tr>
      <w:tr w:rsidR="007153D2" w:rsidRPr="001E0DCD" w:rsidTr="00AC4A80">
        <w:trPr>
          <w:jc w:val="center"/>
        </w:trPr>
        <w:tc>
          <w:tcPr>
            <w:tcW w:w="3692" w:type="dxa"/>
          </w:tcPr>
          <w:p w:rsidR="007153D2" w:rsidRPr="000D65E6" w:rsidRDefault="007153D2" w:rsidP="00FD56EA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0D65E6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244" w:type="dxa"/>
          </w:tcPr>
          <w:p w:rsidR="007153D2" w:rsidRPr="000D65E6" w:rsidRDefault="007A6470" w:rsidP="007A6470">
            <w:pPr>
              <w:pStyle w:val="a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Улучшение качества и уровня защищённости населения и территории Ключевского сельского поселения</w:t>
            </w:r>
          </w:p>
        </w:tc>
      </w:tr>
      <w:tr w:rsidR="007153D2" w:rsidRPr="001E0DCD" w:rsidTr="00AC4A80">
        <w:trPr>
          <w:jc w:val="center"/>
        </w:trPr>
        <w:tc>
          <w:tcPr>
            <w:tcW w:w="3692" w:type="dxa"/>
          </w:tcPr>
          <w:p w:rsidR="007153D2" w:rsidRPr="000D65E6" w:rsidRDefault="007A6470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244" w:type="dxa"/>
          </w:tcPr>
          <w:p w:rsidR="007153D2" w:rsidRPr="000D65E6" w:rsidRDefault="00DE3C70" w:rsidP="00DE3C70">
            <w:pPr>
              <w:pStyle w:val="a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- 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снижение рисков возникновения ЧС природного и техногенного характера и минимизация их п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следствий на территории Ключевского сельского поселения;</w:t>
            </w:r>
          </w:p>
          <w:p w:rsidR="00DE3C70" w:rsidRPr="000D65E6" w:rsidRDefault="00DE3C70" w:rsidP="00DE3C70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-сокращение числа травмированных и погибших, а также снижение материального ущерба от чре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вычайных ситуаций природного и техногенного характера в Ключевском сельском поселении;</w:t>
            </w:r>
          </w:p>
          <w:p w:rsidR="00DE3C70" w:rsidRPr="000D65E6" w:rsidRDefault="00DE3C70" w:rsidP="00DE3C70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содержание и пополнение запасов материал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ных, технических, продовольственных и иных средств.</w:t>
            </w:r>
          </w:p>
        </w:tc>
      </w:tr>
      <w:tr w:rsidR="007153D2" w:rsidRPr="001E0DCD" w:rsidTr="00AC4A80">
        <w:trPr>
          <w:jc w:val="center"/>
        </w:trPr>
        <w:tc>
          <w:tcPr>
            <w:tcW w:w="3692" w:type="dxa"/>
          </w:tcPr>
          <w:p w:rsidR="007153D2" w:rsidRPr="000D65E6" w:rsidRDefault="006C1335" w:rsidP="00FD56EA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FD56EA" w:rsidRPr="000D65E6">
              <w:rPr>
                <w:rFonts w:ascii="Times New Roman" w:hAnsi="Times New Roman"/>
                <w:sz w:val="28"/>
                <w:szCs w:val="28"/>
              </w:rPr>
              <w:t>сновн</w:t>
            </w:r>
            <w:r w:rsidR="00FD56EA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ые </w:t>
            </w:r>
            <w:r w:rsidR="007153D2" w:rsidRPr="000D65E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FD56EA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мероприятия</w:t>
            </w:r>
            <w:r w:rsidR="00FD56EA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153D2" w:rsidRPr="000D65E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244" w:type="dxa"/>
          </w:tcPr>
          <w:p w:rsidR="007153D2" w:rsidRPr="000D65E6" w:rsidRDefault="00944569" w:rsidP="00DC0F5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проверка состояния и ремонт пожарных гидра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тов;</w:t>
            </w:r>
          </w:p>
          <w:p w:rsidR="00944569" w:rsidRPr="000D65E6" w:rsidRDefault="00944569" w:rsidP="00DC0F5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выпуск наглядной агитации о правилах пожа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ной безопасности в быту и на производстве;</w:t>
            </w:r>
          </w:p>
          <w:p w:rsidR="00944569" w:rsidRPr="000D65E6" w:rsidRDefault="00F63466" w:rsidP="00DC0F5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изготовление табличек на пожарные гидранты;</w:t>
            </w:r>
          </w:p>
          <w:p w:rsidR="00F63466" w:rsidRPr="000D65E6" w:rsidRDefault="00F63466" w:rsidP="00DC0F5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изготовление  плана эвакуации в здании адм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нистрации;</w:t>
            </w:r>
          </w:p>
          <w:p w:rsidR="00F63466" w:rsidRPr="000D65E6" w:rsidRDefault="00F63466" w:rsidP="00DC0F5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приобретение пожарных рукавов;</w:t>
            </w:r>
          </w:p>
          <w:p w:rsidR="00F63466" w:rsidRPr="000D65E6" w:rsidRDefault="00F63466" w:rsidP="00DC0F5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- приобретение мягкого инвентаря (матрацы, п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душки, одеяла, пост</w:t>
            </w:r>
            <w:r w:rsidR="00E5767B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ельное бельё) на случай ГО и ЧС;</w:t>
            </w:r>
          </w:p>
          <w:p w:rsidR="00F63466" w:rsidRPr="000D65E6" w:rsidRDefault="00F63466" w:rsidP="00DC0F5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873355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изготовление предупреждающих и информац</w:t>
            </w:r>
            <w:r w:rsidR="00873355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="00873355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онных знаков, плакатов, памяток по действиям населения при ЧС различных категорий.</w:t>
            </w:r>
          </w:p>
        </w:tc>
      </w:tr>
      <w:tr w:rsidR="007153D2" w:rsidRPr="002A6B6F" w:rsidTr="00AC4A80">
        <w:trPr>
          <w:jc w:val="center"/>
        </w:trPr>
        <w:tc>
          <w:tcPr>
            <w:tcW w:w="3692" w:type="dxa"/>
          </w:tcPr>
          <w:p w:rsidR="007153D2" w:rsidRPr="000D65E6" w:rsidRDefault="007A6470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Сроки и этапы реализации Программы</w:t>
            </w:r>
          </w:p>
        </w:tc>
        <w:tc>
          <w:tcPr>
            <w:tcW w:w="6244" w:type="dxa"/>
          </w:tcPr>
          <w:p w:rsidR="007153D2" w:rsidRPr="000D65E6" w:rsidRDefault="007A6470" w:rsidP="00693D09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2014-20</w:t>
            </w:r>
            <w:r w:rsidR="008C2940">
              <w:rPr>
                <w:rFonts w:ascii="Times New Roman" w:hAnsi="Times New Roman"/>
                <w:sz w:val="28"/>
                <w:szCs w:val="28"/>
                <w:lang w:val="ru-RU"/>
              </w:rPr>
              <w:t>22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годы</w:t>
            </w:r>
          </w:p>
        </w:tc>
      </w:tr>
      <w:tr w:rsidR="00873355" w:rsidRPr="008C2940" w:rsidTr="00AC4A80">
        <w:trPr>
          <w:jc w:val="center"/>
        </w:trPr>
        <w:tc>
          <w:tcPr>
            <w:tcW w:w="3692" w:type="dxa"/>
          </w:tcPr>
          <w:p w:rsidR="00873355" w:rsidRPr="000D65E6" w:rsidRDefault="00873355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Объёмы и источники финансирования</w:t>
            </w:r>
          </w:p>
        </w:tc>
        <w:tc>
          <w:tcPr>
            <w:tcW w:w="6244" w:type="dxa"/>
          </w:tcPr>
          <w:p w:rsidR="00873355" w:rsidRPr="000D65E6" w:rsidRDefault="00873355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Мероприятия Программы реализуются за счёт средств </w:t>
            </w:r>
            <w:r w:rsidR="00BC0EBB"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Ключевского сельского поселения:</w:t>
            </w:r>
          </w:p>
          <w:p w:rsidR="00BC0EBB" w:rsidRPr="000D65E6" w:rsidRDefault="001B4E5F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- 2014 г. – 31</w:t>
            </w:r>
            <w:r w:rsidR="00BF673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9D31D1">
              <w:rPr>
                <w:rFonts w:ascii="Times New Roman" w:hAnsi="Times New Roman"/>
                <w:sz w:val="28"/>
                <w:szCs w:val="28"/>
                <w:lang w:val="ru-RU"/>
              </w:rPr>
              <w:t>,00000 тыс. рублей;</w:t>
            </w:r>
          </w:p>
          <w:p w:rsidR="00BC0EBB" w:rsidRPr="000D65E6" w:rsidRDefault="009D31D1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- 2015 г. – 198,37200 тыс. рублей;</w:t>
            </w:r>
          </w:p>
          <w:p w:rsidR="00BC0EBB" w:rsidRPr="000D65E6" w:rsidRDefault="00BC0EBB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- 2016 г. – </w:t>
            </w:r>
            <w:r w:rsidR="006C1335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FE1FC1">
              <w:rPr>
                <w:rFonts w:ascii="Times New Roman" w:hAnsi="Times New Roman"/>
                <w:sz w:val="28"/>
                <w:szCs w:val="28"/>
                <w:lang w:val="ru-RU"/>
              </w:rPr>
              <w:t>06</w:t>
            </w:r>
            <w:r w:rsidR="009D31D1">
              <w:rPr>
                <w:rFonts w:ascii="Times New Roman" w:hAnsi="Times New Roman"/>
                <w:sz w:val="28"/>
                <w:szCs w:val="28"/>
                <w:lang w:val="ru-RU"/>
              </w:rPr>
              <w:t>,00000 тыс. рублей;</w:t>
            </w:r>
          </w:p>
          <w:p w:rsidR="00E5767B" w:rsidRPr="000D65E6" w:rsidRDefault="00BC0EBB" w:rsidP="00E5767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- 2017 г. –</w:t>
            </w:r>
            <w:r w:rsidR="009D31D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</w:t>
            </w:r>
            <w:r w:rsidR="00FE1FC1">
              <w:rPr>
                <w:rFonts w:ascii="Times New Roman" w:hAnsi="Times New Roman"/>
                <w:sz w:val="28"/>
                <w:szCs w:val="28"/>
                <w:lang w:val="ru-RU"/>
              </w:rPr>
              <w:t>80</w:t>
            </w:r>
            <w:r w:rsidR="009D31D1">
              <w:rPr>
                <w:rFonts w:ascii="Times New Roman" w:hAnsi="Times New Roman"/>
                <w:sz w:val="28"/>
                <w:szCs w:val="28"/>
                <w:lang w:val="ru-RU"/>
              </w:rPr>
              <w:t>,00000 тыс. рублей;</w:t>
            </w:r>
          </w:p>
          <w:p w:rsidR="00E5767B" w:rsidRPr="00F76721" w:rsidRDefault="00BC0EBB" w:rsidP="00E5767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- 2018 г. – </w:t>
            </w:r>
            <w:r w:rsidR="009D31D1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FE1FC1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="009D31D1">
              <w:rPr>
                <w:rFonts w:ascii="Times New Roman" w:hAnsi="Times New Roman"/>
                <w:sz w:val="28"/>
                <w:szCs w:val="28"/>
                <w:lang w:val="ru-RU"/>
              </w:rPr>
              <w:t>0,00000 тыс. рублей</w:t>
            </w:r>
            <w:r w:rsidR="00F76721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693D09" w:rsidRDefault="00693D09" w:rsidP="00E5767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- 2019 г. 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– </w:t>
            </w:r>
            <w:r w:rsidR="00F76721">
              <w:rPr>
                <w:rFonts w:ascii="Times New Roman" w:hAnsi="Times New Roman"/>
                <w:sz w:val="28"/>
                <w:szCs w:val="28"/>
                <w:lang w:val="ru-RU"/>
              </w:rPr>
              <w:t>0,00000 тыс. рублей;</w:t>
            </w:r>
          </w:p>
          <w:p w:rsidR="00693D09" w:rsidRDefault="00693D09" w:rsidP="00E5767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- 2020 г. 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– </w:t>
            </w:r>
            <w:r w:rsidR="00F76721">
              <w:rPr>
                <w:rFonts w:ascii="Times New Roman" w:hAnsi="Times New Roman"/>
                <w:sz w:val="28"/>
                <w:szCs w:val="28"/>
                <w:lang w:val="ru-RU"/>
              </w:rPr>
              <w:t>0,00000 тыс. рублей.</w:t>
            </w:r>
          </w:p>
          <w:p w:rsidR="008C2940" w:rsidRDefault="008C2940" w:rsidP="00E5767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- 2021 г. – 0,00000 тыс. рублей</w:t>
            </w:r>
          </w:p>
          <w:p w:rsidR="008C2940" w:rsidRPr="000D65E6" w:rsidRDefault="008C2940" w:rsidP="00E5767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- 2022 г. – 0,00000 тыс. рублей </w:t>
            </w:r>
          </w:p>
        </w:tc>
      </w:tr>
      <w:tr w:rsidR="00BC0EBB" w:rsidRPr="001E0DCD" w:rsidTr="00AC4A80">
        <w:trPr>
          <w:jc w:val="center"/>
        </w:trPr>
        <w:tc>
          <w:tcPr>
            <w:tcW w:w="3692" w:type="dxa"/>
          </w:tcPr>
          <w:p w:rsidR="00BC0EBB" w:rsidRPr="000D65E6" w:rsidRDefault="00BC0EBB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Прогноз ожидаемых результатов реализации Программы</w:t>
            </w:r>
          </w:p>
        </w:tc>
        <w:tc>
          <w:tcPr>
            <w:tcW w:w="6244" w:type="dxa"/>
          </w:tcPr>
          <w:p w:rsidR="00BC0EBB" w:rsidRPr="000D65E6" w:rsidRDefault="00791205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Реализация  Программы позволит:</w:t>
            </w:r>
          </w:p>
          <w:p w:rsidR="00791205" w:rsidRPr="000D65E6" w:rsidRDefault="00791205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снизить риски возникновения ЧС и их количество, материальный ущерб от них:</w:t>
            </w:r>
          </w:p>
          <w:p w:rsidR="00791205" w:rsidRPr="000D65E6" w:rsidRDefault="00791205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сократить затраты и время на ликвидацию ЧС;</w:t>
            </w:r>
          </w:p>
          <w:p w:rsidR="00791205" w:rsidRPr="000D65E6" w:rsidRDefault="00791205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- улучшить качество жизнеобеспечения населения при ЧС.</w:t>
            </w:r>
          </w:p>
        </w:tc>
      </w:tr>
      <w:tr w:rsidR="00791205" w:rsidRPr="001E0DCD" w:rsidTr="00AC4A80">
        <w:trPr>
          <w:jc w:val="center"/>
        </w:trPr>
        <w:tc>
          <w:tcPr>
            <w:tcW w:w="3692" w:type="dxa"/>
          </w:tcPr>
          <w:p w:rsidR="00791205" w:rsidRPr="000D65E6" w:rsidRDefault="00791205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Система организации и контроля </w:t>
            </w:r>
            <w:r w:rsidR="00AC4A80" w:rsidRPr="000D65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за исполнением программных мероприятий</w:t>
            </w:r>
          </w:p>
        </w:tc>
        <w:tc>
          <w:tcPr>
            <w:tcW w:w="6244" w:type="dxa"/>
          </w:tcPr>
          <w:p w:rsidR="00791205" w:rsidRPr="000D65E6" w:rsidRDefault="00AC4A80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E6">
              <w:rPr>
                <w:rFonts w:ascii="Times New Roman" w:hAnsi="Times New Roman"/>
                <w:sz w:val="28"/>
                <w:szCs w:val="28"/>
                <w:lang w:val="ru-RU"/>
              </w:rPr>
              <w:t>Исполнение мероприятий Программы и контроль за их исполнением осуществляет организационный отдел администрации Ключевского сельского поселения.</w:t>
            </w:r>
          </w:p>
        </w:tc>
      </w:tr>
    </w:tbl>
    <w:p w:rsidR="007153D2" w:rsidRPr="00A70B67" w:rsidRDefault="007153D2" w:rsidP="007153D2">
      <w:pPr>
        <w:rPr>
          <w:lang w:val="ru-RU"/>
        </w:rPr>
      </w:pPr>
    </w:p>
    <w:p w:rsidR="002E219A" w:rsidRDefault="00580F5E" w:rsidP="0091679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br w:type="page"/>
      </w:r>
      <w:r w:rsidR="00FF2E3C">
        <w:rPr>
          <w:rFonts w:ascii="Times New Roman" w:hAnsi="Times New Roman"/>
          <w:b/>
          <w:sz w:val="28"/>
          <w:szCs w:val="28"/>
        </w:rPr>
        <w:lastRenderedPageBreak/>
        <w:t>I</w:t>
      </w:r>
      <w:r w:rsidR="002E219A">
        <w:rPr>
          <w:rFonts w:ascii="Times New Roman" w:hAnsi="Times New Roman"/>
          <w:b/>
          <w:sz w:val="28"/>
          <w:szCs w:val="28"/>
          <w:lang w:val="ru-RU"/>
        </w:rPr>
        <w:t>. Технико-экономическое обоснование Программы</w:t>
      </w:r>
    </w:p>
    <w:p w:rsidR="002E219A" w:rsidRDefault="002E219A" w:rsidP="0091679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14E84" w:rsidRDefault="002E219A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Ключевское сельское поселение расположено в зоне повышенной се</w:t>
      </w:r>
      <w:r>
        <w:rPr>
          <w:rFonts w:ascii="Times New Roman" w:hAnsi="Times New Roman"/>
          <w:sz w:val="28"/>
          <w:szCs w:val="28"/>
          <w:lang w:val="ru-RU"/>
        </w:rPr>
        <w:t>й</w:t>
      </w:r>
      <w:r>
        <w:rPr>
          <w:rFonts w:ascii="Times New Roman" w:hAnsi="Times New Roman"/>
          <w:sz w:val="28"/>
          <w:szCs w:val="28"/>
          <w:lang w:val="ru-RU"/>
        </w:rPr>
        <w:t>смической активности, климатические условия проживания близки к экстр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маль</w:t>
      </w:r>
      <w:r w:rsidR="00F679BA">
        <w:rPr>
          <w:rFonts w:ascii="Times New Roman" w:hAnsi="Times New Roman"/>
          <w:sz w:val="28"/>
          <w:szCs w:val="28"/>
          <w:lang w:val="ru-RU"/>
        </w:rPr>
        <w:t>ным. Посёлок  Ключи подвержен сильным (возможно катастрофич</w:t>
      </w:r>
      <w:r w:rsidR="00F679BA">
        <w:rPr>
          <w:rFonts w:ascii="Times New Roman" w:hAnsi="Times New Roman"/>
          <w:sz w:val="28"/>
          <w:szCs w:val="28"/>
          <w:lang w:val="ru-RU"/>
        </w:rPr>
        <w:t>е</w:t>
      </w:r>
      <w:r w:rsidR="00F679BA">
        <w:rPr>
          <w:rFonts w:ascii="Times New Roman" w:hAnsi="Times New Roman"/>
          <w:sz w:val="28"/>
          <w:szCs w:val="28"/>
          <w:lang w:val="ru-RU"/>
        </w:rPr>
        <w:t xml:space="preserve">ским)  землетрясениям. Высокая вулканическая активность порождает обильные пеплопады. </w:t>
      </w:r>
      <w:r w:rsidR="00A075F5">
        <w:rPr>
          <w:rFonts w:ascii="Times New Roman" w:hAnsi="Times New Roman"/>
          <w:sz w:val="28"/>
          <w:szCs w:val="28"/>
          <w:lang w:val="ru-RU"/>
        </w:rPr>
        <w:t>Суровые зимние условия характерны снежными зан</w:t>
      </w:r>
      <w:r w:rsidR="00A075F5">
        <w:rPr>
          <w:rFonts w:ascii="Times New Roman" w:hAnsi="Times New Roman"/>
          <w:sz w:val="28"/>
          <w:szCs w:val="28"/>
          <w:lang w:val="ru-RU"/>
        </w:rPr>
        <w:t>о</w:t>
      </w:r>
      <w:r w:rsidR="00A075F5">
        <w:rPr>
          <w:rFonts w:ascii="Times New Roman" w:hAnsi="Times New Roman"/>
          <w:sz w:val="28"/>
          <w:szCs w:val="28"/>
          <w:lang w:val="ru-RU"/>
        </w:rPr>
        <w:t xml:space="preserve">сами, прерывающими наземное транспортное сообщение внутри поселения. Ключевское сельское поселение </w:t>
      </w:r>
      <w:r w:rsidR="00614E84">
        <w:rPr>
          <w:rFonts w:ascii="Times New Roman" w:hAnsi="Times New Roman"/>
          <w:sz w:val="28"/>
          <w:szCs w:val="28"/>
          <w:lang w:val="ru-RU"/>
        </w:rPr>
        <w:t>находится в неблагоприятных условиях, так как испытывает все вышеперечисленные воздействия природы, влекущие за собой создание чрезвычайных ситуаций природного и техногенного характ</w:t>
      </w:r>
      <w:r w:rsidR="00614E84">
        <w:rPr>
          <w:rFonts w:ascii="Times New Roman" w:hAnsi="Times New Roman"/>
          <w:sz w:val="28"/>
          <w:szCs w:val="28"/>
          <w:lang w:val="ru-RU"/>
        </w:rPr>
        <w:t>е</w:t>
      </w:r>
      <w:r w:rsidR="00614E84">
        <w:rPr>
          <w:rFonts w:ascii="Times New Roman" w:hAnsi="Times New Roman"/>
          <w:sz w:val="28"/>
          <w:szCs w:val="28"/>
          <w:lang w:val="ru-RU"/>
        </w:rPr>
        <w:t>ра, угрожающих здоровью и жизни людей.</w:t>
      </w:r>
    </w:p>
    <w:p w:rsidR="005E6AE1" w:rsidRDefault="00614E84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Разрушение в начале 90-х годов существовавшей системы гражданской защиты населения  привело к утрате необходимых резервов мате</w:t>
      </w:r>
      <w:r w:rsidR="000D2B73">
        <w:rPr>
          <w:rFonts w:ascii="Times New Roman" w:hAnsi="Times New Roman"/>
          <w:sz w:val="28"/>
          <w:szCs w:val="28"/>
          <w:lang w:val="ru-RU"/>
        </w:rPr>
        <w:t>риальных рес</w:t>
      </w:r>
      <w:r>
        <w:rPr>
          <w:rFonts w:ascii="Times New Roman" w:hAnsi="Times New Roman"/>
          <w:sz w:val="28"/>
          <w:szCs w:val="28"/>
          <w:lang w:val="ru-RU"/>
        </w:rPr>
        <w:t>урсов.</w:t>
      </w:r>
      <w:r w:rsidR="000D2B73">
        <w:rPr>
          <w:rFonts w:ascii="Times New Roman" w:hAnsi="Times New Roman"/>
          <w:sz w:val="28"/>
          <w:szCs w:val="28"/>
          <w:lang w:val="ru-RU"/>
        </w:rPr>
        <w:t xml:space="preserve"> В тоже время в мире наблюдается рост чрезвычайных происш</w:t>
      </w:r>
      <w:r w:rsidR="000D2B73">
        <w:rPr>
          <w:rFonts w:ascii="Times New Roman" w:hAnsi="Times New Roman"/>
          <w:sz w:val="28"/>
          <w:szCs w:val="28"/>
          <w:lang w:val="ru-RU"/>
        </w:rPr>
        <w:t>е</w:t>
      </w:r>
      <w:r w:rsidR="000D2B73">
        <w:rPr>
          <w:rFonts w:ascii="Times New Roman" w:hAnsi="Times New Roman"/>
          <w:sz w:val="28"/>
          <w:szCs w:val="28"/>
          <w:lang w:val="ru-RU"/>
        </w:rPr>
        <w:t>ствий природного и техногенного характера, вызванных рядом неотвратимых факторов. По опыту ведения спасательных и аварийно-восстановительных работ проблема создания первоочередного резерва материальных средств, стала очевидной. Для сохранения здоровья граждан подвергшихся</w:t>
      </w:r>
      <w:r w:rsidR="005E6AE1">
        <w:rPr>
          <w:rFonts w:ascii="Times New Roman" w:hAnsi="Times New Roman"/>
          <w:sz w:val="28"/>
          <w:szCs w:val="28"/>
          <w:lang w:val="ru-RU"/>
        </w:rPr>
        <w:t xml:space="preserve"> возде</w:t>
      </w:r>
      <w:r w:rsidR="005E6AE1">
        <w:rPr>
          <w:rFonts w:ascii="Times New Roman" w:hAnsi="Times New Roman"/>
          <w:sz w:val="28"/>
          <w:szCs w:val="28"/>
          <w:lang w:val="ru-RU"/>
        </w:rPr>
        <w:t>й</w:t>
      </w:r>
      <w:r w:rsidR="005E6AE1">
        <w:rPr>
          <w:rFonts w:ascii="Times New Roman" w:hAnsi="Times New Roman"/>
          <w:sz w:val="28"/>
          <w:szCs w:val="28"/>
          <w:lang w:val="ru-RU"/>
        </w:rPr>
        <w:t>ствию чрезвычайных ситуаций, оказанию помощи  по выживанию в тяжёлых условиях необходимо иметь определённые запасы материальных средств для снабжения населения на первом, самом тяжёлом периоде, до развёртывания многоплановой помощи от специализированных организаций и формиров</w:t>
      </w:r>
      <w:r w:rsidR="005E6AE1">
        <w:rPr>
          <w:rFonts w:ascii="Times New Roman" w:hAnsi="Times New Roman"/>
          <w:sz w:val="28"/>
          <w:szCs w:val="28"/>
          <w:lang w:val="ru-RU"/>
        </w:rPr>
        <w:t>а</w:t>
      </w:r>
      <w:r w:rsidR="005E6AE1">
        <w:rPr>
          <w:rFonts w:ascii="Times New Roman" w:hAnsi="Times New Roman"/>
          <w:sz w:val="28"/>
          <w:szCs w:val="28"/>
          <w:lang w:val="ru-RU"/>
        </w:rPr>
        <w:t>ний.</w:t>
      </w:r>
    </w:p>
    <w:p w:rsidR="00DB7B99" w:rsidRDefault="005E6AE1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Пополнение ранее созданного резерва материальных ресурсов </w:t>
      </w:r>
      <w:r w:rsidR="00DB7B99">
        <w:rPr>
          <w:rFonts w:ascii="Times New Roman" w:hAnsi="Times New Roman"/>
          <w:sz w:val="28"/>
          <w:szCs w:val="28"/>
          <w:lang w:val="ru-RU"/>
        </w:rPr>
        <w:t>должен обеспечить совместно с ресурсами поселения и УК МР:</w:t>
      </w:r>
    </w:p>
    <w:p w:rsidR="00DB7B99" w:rsidRDefault="00DB7B99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 - снабжение пострадавшего и </w:t>
      </w:r>
      <w:r w:rsidR="005E6AE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эвакуированного населения предметами первой необходимости (постельные принадлежности, посуда и т.д.);</w:t>
      </w:r>
    </w:p>
    <w:p w:rsidR="00DB7B99" w:rsidRDefault="00DB7B99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- снабжение одеждой, инструментом личного состава нештатных авари</w:t>
      </w:r>
      <w:r>
        <w:rPr>
          <w:rFonts w:ascii="Times New Roman" w:hAnsi="Times New Roman"/>
          <w:sz w:val="28"/>
          <w:szCs w:val="28"/>
          <w:lang w:val="ru-RU"/>
        </w:rPr>
        <w:t>й</w:t>
      </w:r>
      <w:r>
        <w:rPr>
          <w:rFonts w:ascii="Times New Roman" w:hAnsi="Times New Roman"/>
          <w:sz w:val="28"/>
          <w:szCs w:val="28"/>
          <w:lang w:val="ru-RU"/>
        </w:rPr>
        <w:t>но-спасательных формирований, ведущих аварийно-спасательные и другие неотложные работы в зоне ЧС;</w:t>
      </w:r>
    </w:p>
    <w:p w:rsidR="002E219A" w:rsidRDefault="00DB7B99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- устранение непосредственной опасности для жизни и здоровья людей на объектах</w:t>
      </w:r>
      <w:r w:rsidR="000D2B7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22114">
        <w:rPr>
          <w:rFonts w:ascii="Times New Roman" w:hAnsi="Times New Roman"/>
          <w:sz w:val="28"/>
          <w:szCs w:val="28"/>
          <w:lang w:val="ru-RU"/>
        </w:rPr>
        <w:t>ЖКХ, социальной сферы и населения;</w:t>
      </w:r>
    </w:p>
    <w:p w:rsidR="00B22114" w:rsidRDefault="00B22114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- развёртывание и первоочередное обеспечение людей, находящихся на временных пунктах проживания;</w:t>
      </w:r>
    </w:p>
    <w:p w:rsidR="00B22114" w:rsidRDefault="00B22114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- обеспечение ведения работ в интересах ГО.</w:t>
      </w:r>
    </w:p>
    <w:p w:rsidR="00B22114" w:rsidRDefault="00B22114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Период времени, на который рассчитывается резерв</w:t>
      </w:r>
      <w:r w:rsidR="009D31D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- до 20 суток или до развёртываний сил и средств Камчатской территориальной подсистемы РС ЧС или до ликвидаций последствий возникшей чрезвычайной ситуации пр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>родного или техногенного характера и возвращения на</w:t>
      </w:r>
      <w:r w:rsidR="00805378">
        <w:rPr>
          <w:rFonts w:ascii="Times New Roman" w:hAnsi="Times New Roman"/>
          <w:sz w:val="28"/>
          <w:szCs w:val="28"/>
          <w:lang w:val="ru-RU"/>
        </w:rPr>
        <w:t>селения к нормальной ж</w:t>
      </w:r>
      <w:r>
        <w:rPr>
          <w:rFonts w:ascii="Times New Roman" w:hAnsi="Times New Roman"/>
          <w:sz w:val="28"/>
          <w:szCs w:val="28"/>
          <w:lang w:val="ru-RU"/>
        </w:rPr>
        <w:t>изни.</w:t>
      </w:r>
    </w:p>
    <w:p w:rsidR="00805378" w:rsidRDefault="00805378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Использование резерва материальных средств позволит сократить потери населения при возникновении ЧС, сохранить здоровье граждан.</w:t>
      </w:r>
    </w:p>
    <w:p w:rsidR="00B22114" w:rsidRDefault="00805378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Мероприятия, связанные с обеспечением пожарной безопасности напра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>лены на устранение недостатков в данной сфере, а так же на снижение вер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ятности происхождения пожаров и гибели людей. </w:t>
      </w:r>
      <w:r w:rsidR="003A3119">
        <w:rPr>
          <w:rFonts w:ascii="Times New Roman" w:hAnsi="Times New Roman"/>
          <w:sz w:val="28"/>
          <w:szCs w:val="28"/>
          <w:lang w:val="ru-RU"/>
        </w:rPr>
        <w:t>Для</w:t>
      </w:r>
      <w:r w:rsidR="00F46C97">
        <w:rPr>
          <w:rFonts w:ascii="Times New Roman" w:hAnsi="Times New Roman"/>
          <w:sz w:val="28"/>
          <w:szCs w:val="28"/>
          <w:lang w:val="ru-RU"/>
        </w:rPr>
        <w:t xml:space="preserve"> преодоления негати</w:t>
      </w:r>
      <w:r w:rsidR="00F46C97">
        <w:rPr>
          <w:rFonts w:ascii="Times New Roman" w:hAnsi="Times New Roman"/>
          <w:sz w:val="28"/>
          <w:szCs w:val="28"/>
          <w:lang w:val="ru-RU"/>
        </w:rPr>
        <w:t>в</w:t>
      </w:r>
      <w:r w:rsidR="00F46C97">
        <w:rPr>
          <w:rFonts w:ascii="Times New Roman" w:hAnsi="Times New Roman"/>
          <w:sz w:val="28"/>
          <w:szCs w:val="28"/>
          <w:lang w:val="ru-RU"/>
        </w:rPr>
        <w:t>ных тенденций в деле организации борьбы с пожарами необходимы целен</w:t>
      </w:r>
      <w:r w:rsidR="00F46C97">
        <w:rPr>
          <w:rFonts w:ascii="Times New Roman" w:hAnsi="Times New Roman"/>
          <w:sz w:val="28"/>
          <w:szCs w:val="28"/>
          <w:lang w:val="ru-RU"/>
        </w:rPr>
        <w:t>а</w:t>
      </w:r>
      <w:r w:rsidR="00F46C97">
        <w:rPr>
          <w:rFonts w:ascii="Times New Roman" w:hAnsi="Times New Roman"/>
          <w:sz w:val="28"/>
          <w:szCs w:val="28"/>
          <w:lang w:val="ru-RU"/>
        </w:rPr>
        <w:t>правленные и скоординированные действия администрации Ключевского сельского поселения, организаций различных форм собственности и ведо</w:t>
      </w:r>
      <w:r w:rsidR="00F46C97">
        <w:rPr>
          <w:rFonts w:ascii="Times New Roman" w:hAnsi="Times New Roman"/>
          <w:sz w:val="28"/>
          <w:szCs w:val="28"/>
          <w:lang w:val="ru-RU"/>
        </w:rPr>
        <w:t>м</w:t>
      </w:r>
      <w:r w:rsidR="00F46C97">
        <w:rPr>
          <w:rFonts w:ascii="Times New Roman" w:hAnsi="Times New Roman"/>
          <w:sz w:val="28"/>
          <w:szCs w:val="28"/>
          <w:lang w:val="ru-RU"/>
        </w:rPr>
        <w:t>ственной принадлежности, а также концентрация финансовых и материал</w:t>
      </w:r>
      <w:r w:rsidR="00F46C97">
        <w:rPr>
          <w:rFonts w:ascii="Times New Roman" w:hAnsi="Times New Roman"/>
          <w:sz w:val="28"/>
          <w:szCs w:val="28"/>
          <w:lang w:val="ru-RU"/>
        </w:rPr>
        <w:t>ь</w:t>
      </w:r>
      <w:r w:rsidR="00F46C97">
        <w:rPr>
          <w:rFonts w:ascii="Times New Roman" w:hAnsi="Times New Roman"/>
          <w:sz w:val="28"/>
          <w:szCs w:val="28"/>
          <w:lang w:val="ru-RU"/>
        </w:rPr>
        <w:t>ных ресурсов.</w:t>
      </w:r>
    </w:p>
    <w:p w:rsidR="00F46C97" w:rsidRDefault="00F46C97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Программой предусматривается обеспечение выполнения требований пожарной безопасности, обеспечение первичных мер </w:t>
      </w:r>
      <w:r w:rsidR="006C29F7">
        <w:rPr>
          <w:rFonts w:ascii="Times New Roman" w:hAnsi="Times New Roman"/>
          <w:sz w:val="28"/>
          <w:szCs w:val="28"/>
          <w:lang w:val="ru-RU"/>
        </w:rPr>
        <w:t>пожарной безопасности в границе сельского</w:t>
      </w:r>
      <w:r w:rsidR="00FF2E3C">
        <w:rPr>
          <w:rFonts w:ascii="Times New Roman" w:hAnsi="Times New Roman"/>
          <w:sz w:val="28"/>
          <w:szCs w:val="28"/>
          <w:lang w:val="ru-RU"/>
        </w:rPr>
        <w:t xml:space="preserve"> поселения, обеспечение предписаний государственных инспекторов по пожарному надзору.</w:t>
      </w:r>
    </w:p>
    <w:p w:rsidR="003A3119" w:rsidRDefault="00805378" w:rsidP="002E219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Изготовление и распространение наглядной агитации по вопросам ГО и ЧС, </w:t>
      </w:r>
      <w:r w:rsidR="003A3119">
        <w:rPr>
          <w:rFonts w:ascii="Times New Roman" w:hAnsi="Times New Roman"/>
          <w:sz w:val="28"/>
          <w:szCs w:val="28"/>
          <w:lang w:val="ru-RU"/>
        </w:rPr>
        <w:t>предупреждающих и информационных знаков, листовок, плакатов по</w:t>
      </w:r>
      <w:r w:rsidR="003A3119">
        <w:rPr>
          <w:rFonts w:ascii="Times New Roman" w:hAnsi="Times New Roman"/>
          <w:sz w:val="28"/>
          <w:szCs w:val="28"/>
          <w:lang w:val="ru-RU"/>
        </w:rPr>
        <w:t>з</w:t>
      </w:r>
      <w:r w:rsidR="003A3119">
        <w:rPr>
          <w:rFonts w:ascii="Times New Roman" w:hAnsi="Times New Roman"/>
          <w:sz w:val="28"/>
          <w:szCs w:val="28"/>
          <w:lang w:val="ru-RU"/>
        </w:rPr>
        <w:t>волит снизить риск возникновения чрезвычайных ситуаций различного х</w:t>
      </w:r>
      <w:r w:rsidR="003A3119">
        <w:rPr>
          <w:rFonts w:ascii="Times New Roman" w:hAnsi="Times New Roman"/>
          <w:sz w:val="28"/>
          <w:szCs w:val="28"/>
          <w:lang w:val="ru-RU"/>
        </w:rPr>
        <w:t>а</w:t>
      </w:r>
      <w:r w:rsidR="003A3119">
        <w:rPr>
          <w:rFonts w:ascii="Times New Roman" w:hAnsi="Times New Roman"/>
          <w:sz w:val="28"/>
          <w:szCs w:val="28"/>
          <w:lang w:val="ru-RU"/>
        </w:rPr>
        <w:t>рактера.</w:t>
      </w:r>
    </w:p>
    <w:p w:rsidR="00805378" w:rsidRPr="001E7CC4" w:rsidRDefault="00805378" w:rsidP="00FF2E3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F2E3C" w:rsidRDefault="00FF2E3C" w:rsidP="00FF2E3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F2E3C">
        <w:rPr>
          <w:rFonts w:ascii="Times New Roman" w:hAnsi="Times New Roman"/>
          <w:b/>
          <w:sz w:val="28"/>
          <w:szCs w:val="28"/>
        </w:rPr>
        <w:t>II</w:t>
      </w:r>
      <w:r w:rsidRPr="00FF2E3C"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Цель, задачи и мероприятия Программы, сроки и этапы</w:t>
      </w:r>
    </w:p>
    <w:p w:rsidR="00FF2E3C" w:rsidRDefault="00FF2E3C" w:rsidP="00FF2E3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её  реализации, ресурсное обеспечение</w:t>
      </w:r>
    </w:p>
    <w:p w:rsidR="00FF2E3C" w:rsidRDefault="00FF2E3C" w:rsidP="00FF2E3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F2E3C" w:rsidRDefault="00FF2E3C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</w:t>
      </w:r>
      <w:r w:rsidR="00CE2382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0947F9">
        <w:rPr>
          <w:rFonts w:ascii="Times New Roman" w:hAnsi="Times New Roman"/>
          <w:sz w:val="28"/>
          <w:szCs w:val="28"/>
          <w:lang w:val="ru-RU"/>
        </w:rPr>
        <w:t>Основными целями программы являются: создание условий для обесп</w:t>
      </w:r>
      <w:r w:rsidR="000947F9">
        <w:rPr>
          <w:rFonts w:ascii="Times New Roman" w:hAnsi="Times New Roman"/>
          <w:sz w:val="28"/>
          <w:szCs w:val="28"/>
          <w:lang w:val="ru-RU"/>
        </w:rPr>
        <w:t>е</w:t>
      </w:r>
      <w:r w:rsidR="000947F9">
        <w:rPr>
          <w:rFonts w:ascii="Times New Roman" w:hAnsi="Times New Roman"/>
          <w:sz w:val="28"/>
          <w:szCs w:val="28"/>
          <w:lang w:val="ru-RU"/>
        </w:rPr>
        <w:t>чения защиты населения, а именно создание материально-ресурсной  базы для жизнеобеспечения населения Ключевского сельского поселения оказа</w:t>
      </w:r>
      <w:r w:rsidR="000947F9">
        <w:rPr>
          <w:rFonts w:ascii="Times New Roman" w:hAnsi="Times New Roman"/>
          <w:sz w:val="28"/>
          <w:szCs w:val="28"/>
          <w:lang w:val="ru-RU"/>
        </w:rPr>
        <w:t>в</w:t>
      </w:r>
      <w:r w:rsidR="000947F9">
        <w:rPr>
          <w:rFonts w:ascii="Times New Roman" w:hAnsi="Times New Roman"/>
          <w:sz w:val="28"/>
          <w:szCs w:val="28"/>
          <w:lang w:val="ru-RU"/>
        </w:rPr>
        <w:t>шегося в зоне действия, а равно эвакуированного из зон ЧС. Резерв матер</w:t>
      </w:r>
      <w:r w:rsidR="000947F9">
        <w:rPr>
          <w:rFonts w:ascii="Times New Roman" w:hAnsi="Times New Roman"/>
          <w:sz w:val="28"/>
          <w:szCs w:val="28"/>
          <w:lang w:val="ru-RU"/>
        </w:rPr>
        <w:t>и</w:t>
      </w:r>
      <w:r w:rsidR="000947F9">
        <w:rPr>
          <w:rFonts w:ascii="Times New Roman" w:hAnsi="Times New Roman"/>
          <w:sz w:val="28"/>
          <w:szCs w:val="28"/>
          <w:lang w:val="ru-RU"/>
        </w:rPr>
        <w:t>альных ресурсов для ликвидации последствий чрезвычайных ситуаций и для выполнения мероприятий по гражданской обороне в Ключевском сельском поселении</w:t>
      </w:r>
      <w:r w:rsidR="00B10283">
        <w:rPr>
          <w:rFonts w:ascii="Times New Roman" w:hAnsi="Times New Roman"/>
          <w:sz w:val="28"/>
          <w:szCs w:val="28"/>
          <w:lang w:val="ru-RU"/>
        </w:rPr>
        <w:t xml:space="preserve"> предназначен для оказания единовременной материальной пом</w:t>
      </w:r>
      <w:r w:rsidR="00B10283">
        <w:rPr>
          <w:rFonts w:ascii="Times New Roman" w:hAnsi="Times New Roman"/>
          <w:sz w:val="28"/>
          <w:szCs w:val="28"/>
          <w:lang w:val="ru-RU"/>
        </w:rPr>
        <w:t>о</w:t>
      </w:r>
      <w:r w:rsidR="00B10283">
        <w:rPr>
          <w:rFonts w:ascii="Times New Roman" w:hAnsi="Times New Roman"/>
          <w:sz w:val="28"/>
          <w:szCs w:val="28"/>
          <w:lang w:val="ru-RU"/>
        </w:rPr>
        <w:t xml:space="preserve">щи (не более 10 суток) населению в зоне действия, а равно эвакуированного из зон ЧС. </w:t>
      </w:r>
    </w:p>
    <w:p w:rsidR="00EF059D" w:rsidRDefault="00B10283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Программа «Защита населения, территорий от чрезвычайных</w:t>
      </w:r>
      <w:r w:rsidR="007043D8">
        <w:rPr>
          <w:rFonts w:ascii="Times New Roman" w:hAnsi="Times New Roman"/>
          <w:sz w:val="28"/>
          <w:szCs w:val="28"/>
          <w:lang w:val="ru-RU"/>
        </w:rPr>
        <w:t xml:space="preserve"> ситуаций, обеспечение пожарной безопасности, развитие гражданской обороны на те</w:t>
      </w:r>
      <w:r w:rsidR="007043D8">
        <w:rPr>
          <w:rFonts w:ascii="Times New Roman" w:hAnsi="Times New Roman"/>
          <w:sz w:val="28"/>
          <w:szCs w:val="28"/>
          <w:lang w:val="ru-RU"/>
        </w:rPr>
        <w:t>р</w:t>
      </w:r>
      <w:r w:rsidR="007043D8">
        <w:rPr>
          <w:rFonts w:ascii="Times New Roman" w:hAnsi="Times New Roman"/>
          <w:sz w:val="28"/>
          <w:szCs w:val="28"/>
          <w:lang w:val="ru-RU"/>
        </w:rPr>
        <w:t>ритории Ключевского сельского поселения» предусматривает приобретение за счёт бюджета Ключевского сельского поселения необходимого количества материального снабжения для жизнеобеспечения населения,  попавшего в зону ЧС или эвакуированного из мест, подвергшихся воздействию пораж</w:t>
      </w:r>
      <w:r w:rsidR="007043D8">
        <w:rPr>
          <w:rFonts w:ascii="Times New Roman" w:hAnsi="Times New Roman"/>
          <w:sz w:val="28"/>
          <w:szCs w:val="28"/>
          <w:lang w:val="ru-RU"/>
        </w:rPr>
        <w:t>а</w:t>
      </w:r>
      <w:r w:rsidR="007043D8">
        <w:rPr>
          <w:rFonts w:ascii="Times New Roman" w:hAnsi="Times New Roman"/>
          <w:sz w:val="28"/>
          <w:szCs w:val="28"/>
          <w:lang w:val="ru-RU"/>
        </w:rPr>
        <w:t xml:space="preserve">ющих (негативных) факторов ЧС, </w:t>
      </w:r>
      <w:r w:rsidR="00EF059D">
        <w:rPr>
          <w:rFonts w:ascii="Times New Roman" w:hAnsi="Times New Roman"/>
          <w:sz w:val="28"/>
          <w:szCs w:val="28"/>
          <w:lang w:val="ru-RU"/>
        </w:rPr>
        <w:t>проведение мероприятий, обеспечение п</w:t>
      </w:r>
      <w:r w:rsidR="00EF059D">
        <w:rPr>
          <w:rFonts w:ascii="Times New Roman" w:hAnsi="Times New Roman"/>
          <w:sz w:val="28"/>
          <w:szCs w:val="28"/>
          <w:lang w:val="ru-RU"/>
        </w:rPr>
        <w:t>о</w:t>
      </w:r>
      <w:r w:rsidR="00EF059D">
        <w:rPr>
          <w:rFonts w:ascii="Times New Roman" w:hAnsi="Times New Roman"/>
          <w:sz w:val="28"/>
          <w:szCs w:val="28"/>
          <w:lang w:val="ru-RU"/>
        </w:rPr>
        <w:t>жарной безопасности, снижению негативных последствий ЧС, агитационно - информативные мероприятия.</w:t>
      </w:r>
    </w:p>
    <w:p w:rsidR="00EF059D" w:rsidRDefault="00EF059D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80F5E" w:rsidRDefault="00EF059D" w:rsidP="00580F5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Сроки реализации Программы.</w:t>
      </w:r>
      <w:r w:rsidR="00580F5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EF059D" w:rsidRDefault="00580F5E" w:rsidP="00580F5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Ресурсное обеспечение Программы</w:t>
      </w:r>
    </w:p>
    <w:p w:rsidR="00580F5E" w:rsidRDefault="00580F5E" w:rsidP="00580F5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F059D" w:rsidRDefault="004B0959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3E771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Мероприятия Программы реализуются за счёт средств Ключевского сел</w:t>
      </w:r>
      <w:r>
        <w:rPr>
          <w:rFonts w:ascii="Times New Roman" w:hAnsi="Times New Roman"/>
          <w:sz w:val="28"/>
          <w:szCs w:val="28"/>
          <w:lang w:val="ru-RU"/>
        </w:rPr>
        <w:t>ь</w:t>
      </w:r>
      <w:r>
        <w:rPr>
          <w:rFonts w:ascii="Times New Roman" w:hAnsi="Times New Roman"/>
          <w:sz w:val="28"/>
          <w:szCs w:val="28"/>
          <w:lang w:val="ru-RU"/>
        </w:rPr>
        <w:t>ского поселения, из них:</w:t>
      </w:r>
    </w:p>
    <w:p w:rsidR="004B0959" w:rsidRDefault="003E771F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BF673E">
        <w:rPr>
          <w:rFonts w:ascii="Times New Roman" w:hAnsi="Times New Roman"/>
          <w:sz w:val="28"/>
          <w:szCs w:val="28"/>
          <w:lang w:val="ru-RU"/>
        </w:rPr>
        <w:t xml:space="preserve">- в 2014 году – </w:t>
      </w:r>
      <w:r w:rsidR="009D31D1">
        <w:rPr>
          <w:rFonts w:ascii="Times New Roman" w:hAnsi="Times New Roman"/>
          <w:sz w:val="28"/>
          <w:szCs w:val="28"/>
          <w:lang w:val="ru-RU"/>
        </w:rPr>
        <w:t>312</w:t>
      </w:r>
      <w:r w:rsidR="004B0959">
        <w:rPr>
          <w:rFonts w:ascii="Times New Roman" w:hAnsi="Times New Roman"/>
          <w:sz w:val="28"/>
          <w:szCs w:val="28"/>
          <w:lang w:val="ru-RU"/>
        </w:rPr>
        <w:t>,00</w:t>
      </w:r>
      <w:r w:rsidR="009D31D1">
        <w:rPr>
          <w:rFonts w:ascii="Times New Roman" w:hAnsi="Times New Roman"/>
          <w:sz w:val="28"/>
          <w:szCs w:val="28"/>
          <w:lang w:val="ru-RU"/>
        </w:rPr>
        <w:t>000</w:t>
      </w:r>
      <w:r w:rsidR="004B0959">
        <w:rPr>
          <w:rFonts w:ascii="Times New Roman" w:hAnsi="Times New Roman"/>
          <w:sz w:val="28"/>
          <w:szCs w:val="28"/>
          <w:lang w:val="ru-RU"/>
        </w:rPr>
        <w:t xml:space="preserve"> тыс. рублей;</w:t>
      </w:r>
    </w:p>
    <w:p w:rsidR="004B0959" w:rsidRDefault="003E771F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4B0959">
        <w:rPr>
          <w:rFonts w:ascii="Times New Roman" w:hAnsi="Times New Roman"/>
          <w:sz w:val="28"/>
          <w:szCs w:val="28"/>
          <w:lang w:val="ru-RU"/>
        </w:rPr>
        <w:t>- в 2015 году –</w:t>
      </w:r>
      <w:r w:rsidR="009D31D1">
        <w:rPr>
          <w:rFonts w:ascii="Times New Roman" w:hAnsi="Times New Roman"/>
          <w:sz w:val="28"/>
          <w:szCs w:val="28"/>
          <w:lang w:val="ru-RU"/>
        </w:rPr>
        <w:t xml:space="preserve"> 198</w:t>
      </w:r>
      <w:r w:rsidR="001B4E5F">
        <w:rPr>
          <w:rFonts w:ascii="Times New Roman" w:hAnsi="Times New Roman"/>
          <w:sz w:val="28"/>
          <w:szCs w:val="28"/>
          <w:lang w:val="ru-RU"/>
        </w:rPr>
        <w:t>,</w:t>
      </w:r>
      <w:r w:rsidR="009D31D1">
        <w:rPr>
          <w:rFonts w:ascii="Times New Roman" w:hAnsi="Times New Roman"/>
          <w:sz w:val="28"/>
          <w:szCs w:val="28"/>
          <w:lang w:val="ru-RU"/>
        </w:rPr>
        <w:t>372</w:t>
      </w:r>
      <w:r w:rsidR="001B4E5F">
        <w:rPr>
          <w:rFonts w:ascii="Times New Roman" w:hAnsi="Times New Roman"/>
          <w:sz w:val="28"/>
          <w:szCs w:val="28"/>
          <w:lang w:val="ru-RU"/>
        </w:rPr>
        <w:t>00 тыс. рублей;</w:t>
      </w:r>
    </w:p>
    <w:p w:rsidR="004B0959" w:rsidRDefault="003E771F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693D0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0959">
        <w:rPr>
          <w:rFonts w:ascii="Times New Roman" w:hAnsi="Times New Roman"/>
          <w:sz w:val="28"/>
          <w:szCs w:val="28"/>
          <w:lang w:val="ru-RU"/>
        </w:rPr>
        <w:t xml:space="preserve">- в 2016 году – </w:t>
      </w:r>
      <w:r w:rsidR="006C1335">
        <w:rPr>
          <w:rFonts w:ascii="Times New Roman" w:hAnsi="Times New Roman"/>
          <w:sz w:val="28"/>
          <w:szCs w:val="28"/>
          <w:lang w:val="ru-RU"/>
        </w:rPr>
        <w:t>2</w:t>
      </w:r>
      <w:r w:rsidR="00F76721">
        <w:rPr>
          <w:rFonts w:ascii="Times New Roman" w:hAnsi="Times New Roman"/>
          <w:sz w:val="28"/>
          <w:szCs w:val="28"/>
          <w:lang w:val="ru-RU"/>
        </w:rPr>
        <w:t>06</w:t>
      </w:r>
      <w:r w:rsidR="00BF673E">
        <w:rPr>
          <w:rFonts w:ascii="Times New Roman" w:hAnsi="Times New Roman"/>
          <w:sz w:val="28"/>
          <w:szCs w:val="28"/>
          <w:lang w:val="ru-RU"/>
        </w:rPr>
        <w:t>,00</w:t>
      </w:r>
      <w:r w:rsidR="009D31D1">
        <w:rPr>
          <w:rFonts w:ascii="Times New Roman" w:hAnsi="Times New Roman"/>
          <w:sz w:val="28"/>
          <w:szCs w:val="28"/>
          <w:lang w:val="ru-RU"/>
        </w:rPr>
        <w:t>000</w:t>
      </w:r>
      <w:r w:rsidR="00BF673E">
        <w:rPr>
          <w:rFonts w:ascii="Times New Roman" w:hAnsi="Times New Roman"/>
          <w:sz w:val="28"/>
          <w:szCs w:val="28"/>
          <w:lang w:val="ru-RU"/>
        </w:rPr>
        <w:t xml:space="preserve"> тыс. рублей;</w:t>
      </w:r>
    </w:p>
    <w:p w:rsidR="004B0959" w:rsidRDefault="003E771F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0959">
        <w:rPr>
          <w:rFonts w:ascii="Times New Roman" w:hAnsi="Times New Roman"/>
          <w:sz w:val="28"/>
          <w:szCs w:val="28"/>
          <w:lang w:val="ru-RU"/>
        </w:rPr>
        <w:t>- в 2017 году –</w:t>
      </w:r>
      <w:r w:rsidR="00BF673E">
        <w:rPr>
          <w:rFonts w:ascii="Times New Roman" w:hAnsi="Times New Roman"/>
          <w:sz w:val="28"/>
          <w:szCs w:val="28"/>
          <w:lang w:val="ru-RU"/>
        </w:rPr>
        <w:t xml:space="preserve"> 2</w:t>
      </w:r>
      <w:r w:rsidR="005F4897">
        <w:rPr>
          <w:rFonts w:ascii="Times New Roman" w:hAnsi="Times New Roman"/>
          <w:sz w:val="28"/>
          <w:szCs w:val="28"/>
          <w:lang w:val="ru-RU"/>
        </w:rPr>
        <w:t>80</w:t>
      </w:r>
      <w:r w:rsidR="00BF673E">
        <w:rPr>
          <w:rFonts w:ascii="Times New Roman" w:hAnsi="Times New Roman"/>
          <w:sz w:val="28"/>
          <w:szCs w:val="28"/>
          <w:lang w:val="ru-RU"/>
        </w:rPr>
        <w:t>,00</w:t>
      </w:r>
      <w:r w:rsidR="009D31D1">
        <w:rPr>
          <w:rFonts w:ascii="Times New Roman" w:hAnsi="Times New Roman"/>
          <w:sz w:val="28"/>
          <w:szCs w:val="28"/>
          <w:lang w:val="ru-RU"/>
        </w:rPr>
        <w:t>000</w:t>
      </w:r>
      <w:r w:rsidR="00BF673E">
        <w:rPr>
          <w:rFonts w:ascii="Times New Roman" w:hAnsi="Times New Roman"/>
          <w:sz w:val="28"/>
          <w:szCs w:val="28"/>
          <w:lang w:val="ru-RU"/>
        </w:rPr>
        <w:t xml:space="preserve"> тыс. рублей;</w:t>
      </w:r>
    </w:p>
    <w:p w:rsidR="004B0959" w:rsidRDefault="003E771F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693D0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0959">
        <w:rPr>
          <w:rFonts w:ascii="Times New Roman" w:hAnsi="Times New Roman"/>
          <w:sz w:val="28"/>
          <w:szCs w:val="28"/>
          <w:lang w:val="ru-RU"/>
        </w:rPr>
        <w:t>- в 2018 году –</w:t>
      </w:r>
      <w:r w:rsidR="005F4897">
        <w:rPr>
          <w:rFonts w:ascii="Times New Roman" w:hAnsi="Times New Roman"/>
          <w:sz w:val="28"/>
          <w:szCs w:val="28"/>
          <w:lang w:val="ru-RU"/>
        </w:rPr>
        <w:t xml:space="preserve"> 20</w:t>
      </w:r>
      <w:r w:rsidR="00BF673E">
        <w:rPr>
          <w:rFonts w:ascii="Times New Roman" w:hAnsi="Times New Roman"/>
          <w:sz w:val="28"/>
          <w:szCs w:val="28"/>
          <w:lang w:val="ru-RU"/>
        </w:rPr>
        <w:t>0,00</w:t>
      </w:r>
      <w:r w:rsidR="009D31D1">
        <w:rPr>
          <w:rFonts w:ascii="Times New Roman" w:hAnsi="Times New Roman"/>
          <w:sz w:val="28"/>
          <w:szCs w:val="28"/>
          <w:lang w:val="ru-RU"/>
        </w:rPr>
        <w:t>000</w:t>
      </w:r>
      <w:r w:rsidR="00BF673E">
        <w:rPr>
          <w:rFonts w:ascii="Times New Roman" w:hAnsi="Times New Roman"/>
          <w:sz w:val="28"/>
          <w:szCs w:val="28"/>
          <w:lang w:val="ru-RU"/>
        </w:rPr>
        <w:t xml:space="preserve"> тыс. рублей;</w:t>
      </w:r>
    </w:p>
    <w:p w:rsidR="00693D09" w:rsidRDefault="00693D09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- в 2019 году </w:t>
      </w:r>
      <w:r w:rsidRPr="000D65E6">
        <w:rPr>
          <w:rFonts w:ascii="Times New Roman" w:hAnsi="Times New Roman"/>
          <w:sz w:val="28"/>
          <w:szCs w:val="28"/>
          <w:lang w:val="ru-RU"/>
        </w:rPr>
        <w:t>–</w:t>
      </w:r>
      <w:r w:rsidR="005F489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76721">
        <w:rPr>
          <w:rFonts w:ascii="Times New Roman" w:hAnsi="Times New Roman"/>
          <w:sz w:val="28"/>
          <w:szCs w:val="28"/>
          <w:lang w:val="ru-RU"/>
        </w:rPr>
        <w:t>0,00000 тыс. рублей;</w:t>
      </w:r>
    </w:p>
    <w:p w:rsidR="008C2940" w:rsidRPr="008C2940" w:rsidRDefault="00693D09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- в 2020 году </w:t>
      </w:r>
      <w:r w:rsidRPr="000D65E6">
        <w:rPr>
          <w:rFonts w:ascii="Times New Roman" w:hAnsi="Times New Roman"/>
          <w:sz w:val="28"/>
          <w:szCs w:val="28"/>
          <w:lang w:val="ru-RU"/>
        </w:rPr>
        <w:t>–</w:t>
      </w:r>
      <w:r w:rsidR="008C2940">
        <w:rPr>
          <w:rFonts w:ascii="Times New Roman" w:hAnsi="Times New Roman"/>
          <w:sz w:val="28"/>
          <w:szCs w:val="28"/>
          <w:lang w:val="ru-RU"/>
        </w:rPr>
        <w:t xml:space="preserve"> 0,00000 тыс. рублей</w:t>
      </w:r>
      <w:r w:rsidR="008C2940" w:rsidRPr="008C2940">
        <w:rPr>
          <w:rFonts w:ascii="Times New Roman" w:hAnsi="Times New Roman"/>
          <w:sz w:val="28"/>
          <w:szCs w:val="28"/>
          <w:lang w:val="ru-RU"/>
        </w:rPr>
        <w:t>;</w:t>
      </w:r>
    </w:p>
    <w:p w:rsidR="008C2940" w:rsidRPr="008C2940" w:rsidRDefault="008C2940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- в 2021 году – 0,00000 тыс. рублей</w:t>
      </w:r>
      <w:r w:rsidRPr="008C2940">
        <w:rPr>
          <w:rFonts w:ascii="Times New Roman" w:hAnsi="Times New Roman"/>
          <w:sz w:val="28"/>
          <w:szCs w:val="28"/>
          <w:lang w:val="ru-RU"/>
        </w:rPr>
        <w:t>;</w:t>
      </w:r>
    </w:p>
    <w:p w:rsidR="008C2940" w:rsidRPr="008C2940" w:rsidRDefault="008C2940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E0DCD">
        <w:rPr>
          <w:rFonts w:ascii="Times New Roman" w:hAnsi="Times New Roman"/>
          <w:sz w:val="28"/>
          <w:szCs w:val="28"/>
          <w:lang w:val="ru-RU"/>
        </w:rPr>
        <w:t xml:space="preserve">     - </w:t>
      </w:r>
      <w:r>
        <w:rPr>
          <w:rFonts w:ascii="Times New Roman" w:hAnsi="Times New Roman"/>
          <w:sz w:val="28"/>
          <w:szCs w:val="28"/>
          <w:lang w:val="ru-RU"/>
        </w:rPr>
        <w:t>в 2022 году – 0,00000 тыс. рублей.</w:t>
      </w:r>
    </w:p>
    <w:p w:rsidR="004B0959" w:rsidRDefault="004B0959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E771F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CE2382">
        <w:rPr>
          <w:rFonts w:ascii="Times New Roman" w:hAnsi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>Основные мероприятия Программы с указанием источников финансир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вани</w:t>
      </w:r>
      <w:r w:rsidR="009D31D1">
        <w:rPr>
          <w:rFonts w:ascii="Times New Roman" w:hAnsi="Times New Roman"/>
          <w:sz w:val="28"/>
          <w:szCs w:val="28"/>
          <w:lang w:val="ru-RU"/>
        </w:rPr>
        <w:t>я представлены в приложении</w:t>
      </w:r>
      <w:r w:rsidR="00474B9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 настоящей Программе.</w:t>
      </w:r>
    </w:p>
    <w:p w:rsidR="003E771F" w:rsidRDefault="003E771F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E771F" w:rsidRDefault="003E771F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III</w:t>
      </w:r>
      <w:r>
        <w:rPr>
          <w:rFonts w:ascii="Times New Roman" w:hAnsi="Times New Roman"/>
          <w:b/>
          <w:sz w:val="28"/>
          <w:szCs w:val="28"/>
          <w:lang w:val="ru-RU"/>
        </w:rPr>
        <w:t>. Прогноз ожидаемых результатов реализации программы</w:t>
      </w:r>
    </w:p>
    <w:p w:rsidR="003E771F" w:rsidRDefault="003E771F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E771F" w:rsidRPr="003E771F" w:rsidRDefault="003E771F" w:rsidP="003E771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6763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46763B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77731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Проводимые в рамках данной программы мероприятия позволят </w:t>
      </w:r>
      <w:r w:rsidR="00CE2382">
        <w:rPr>
          <w:rFonts w:ascii="Times New Roman" w:hAnsi="Times New Roman"/>
          <w:sz w:val="28"/>
          <w:szCs w:val="28"/>
          <w:lang w:val="ru-RU"/>
        </w:rPr>
        <w:t>обесп</w:t>
      </w:r>
      <w:r w:rsidR="00CE2382">
        <w:rPr>
          <w:rFonts w:ascii="Times New Roman" w:hAnsi="Times New Roman"/>
          <w:sz w:val="28"/>
          <w:szCs w:val="28"/>
          <w:lang w:val="ru-RU"/>
        </w:rPr>
        <w:t>е</w:t>
      </w:r>
      <w:r w:rsidR="00CE2382">
        <w:rPr>
          <w:rFonts w:ascii="Times New Roman" w:hAnsi="Times New Roman"/>
          <w:sz w:val="28"/>
          <w:szCs w:val="28"/>
          <w:lang w:val="ru-RU"/>
        </w:rPr>
        <w:t>чивать минимальные потребности материальными ресурсами и предметами первой необходимости для выживания пострадавшего населения, и эваку</w:t>
      </w:r>
      <w:r w:rsidR="00CE2382">
        <w:rPr>
          <w:rFonts w:ascii="Times New Roman" w:hAnsi="Times New Roman"/>
          <w:sz w:val="28"/>
          <w:szCs w:val="28"/>
          <w:lang w:val="ru-RU"/>
        </w:rPr>
        <w:t>и</w:t>
      </w:r>
      <w:r w:rsidR="00CE2382">
        <w:rPr>
          <w:rFonts w:ascii="Times New Roman" w:hAnsi="Times New Roman"/>
          <w:sz w:val="28"/>
          <w:szCs w:val="28"/>
          <w:lang w:val="ru-RU"/>
        </w:rPr>
        <w:t>рованного из зоны ЧС (до 300 человек), повысить уровень пожарной защ</w:t>
      </w:r>
      <w:r w:rsidR="00CE2382">
        <w:rPr>
          <w:rFonts w:ascii="Times New Roman" w:hAnsi="Times New Roman"/>
          <w:sz w:val="28"/>
          <w:szCs w:val="28"/>
          <w:lang w:val="ru-RU"/>
        </w:rPr>
        <w:t>и</w:t>
      </w:r>
      <w:r w:rsidR="00CE2382">
        <w:rPr>
          <w:rFonts w:ascii="Times New Roman" w:hAnsi="Times New Roman"/>
          <w:sz w:val="28"/>
          <w:szCs w:val="28"/>
          <w:lang w:val="ru-RU"/>
        </w:rPr>
        <w:t>щённости, снизить риски возникновения ЧС.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3E771F" w:rsidRDefault="003E771F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E771F" w:rsidRDefault="001E7CC4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IV</w:t>
      </w:r>
      <w:r>
        <w:rPr>
          <w:rFonts w:ascii="Times New Roman" w:hAnsi="Times New Roman"/>
          <w:b/>
          <w:sz w:val="28"/>
          <w:szCs w:val="28"/>
          <w:lang w:val="ru-RU"/>
        </w:rPr>
        <w:t>. Система организации выполнения Программы и контроля за испо</w:t>
      </w:r>
      <w:r>
        <w:rPr>
          <w:rFonts w:ascii="Times New Roman" w:hAnsi="Times New Roman"/>
          <w:b/>
          <w:sz w:val="28"/>
          <w:szCs w:val="28"/>
          <w:lang w:val="ru-RU"/>
        </w:rPr>
        <w:t>л</w:t>
      </w:r>
      <w:r>
        <w:rPr>
          <w:rFonts w:ascii="Times New Roman" w:hAnsi="Times New Roman"/>
          <w:b/>
          <w:sz w:val="28"/>
          <w:szCs w:val="28"/>
          <w:lang w:val="ru-RU"/>
        </w:rPr>
        <w:t>нением программных мероприятий</w:t>
      </w:r>
    </w:p>
    <w:p w:rsidR="001E7CC4" w:rsidRDefault="001E7CC4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E2382" w:rsidRDefault="001E7CC4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46763B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Общее руководство</w:t>
      </w:r>
      <w:r w:rsidR="00B937E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и контроль </w:t>
      </w:r>
      <w:r w:rsidR="00D2181B">
        <w:rPr>
          <w:rFonts w:ascii="Times New Roman" w:hAnsi="Times New Roman"/>
          <w:sz w:val="28"/>
          <w:szCs w:val="28"/>
          <w:lang w:val="ru-RU"/>
        </w:rPr>
        <w:t>за исполнением Программы</w:t>
      </w:r>
      <w:r w:rsidR="00B937E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2181B">
        <w:rPr>
          <w:rFonts w:ascii="Times New Roman" w:hAnsi="Times New Roman"/>
          <w:sz w:val="28"/>
          <w:szCs w:val="28"/>
          <w:lang w:val="ru-RU"/>
        </w:rPr>
        <w:t xml:space="preserve"> осуществл</w:t>
      </w:r>
      <w:r w:rsidR="00D2181B">
        <w:rPr>
          <w:rFonts w:ascii="Times New Roman" w:hAnsi="Times New Roman"/>
          <w:sz w:val="28"/>
          <w:szCs w:val="28"/>
          <w:lang w:val="ru-RU"/>
        </w:rPr>
        <w:t>я</w:t>
      </w:r>
      <w:r w:rsidR="00D2181B">
        <w:rPr>
          <w:rFonts w:ascii="Times New Roman" w:hAnsi="Times New Roman"/>
          <w:sz w:val="28"/>
          <w:szCs w:val="28"/>
          <w:lang w:val="ru-RU"/>
        </w:rPr>
        <w:t>ет Администрация Ключевског</w:t>
      </w:r>
      <w:r w:rsidR="00CE2382">
        <w:rPr>
          <w:rFonts w:ascii="Times New Roman" w:hAnsi="Times New Roman"/>
          <w:sz w:val="28"/>
          <w:szCs w:val="28"/>
          <w:lang w:val="ru-RU"/>
        </w:rPr>
        <w:t>о сельского поселения.</w:t>
      </w:r>
    </w:p>
    <w:p w:rsidR="00777313" w:rsidRDefault="0046763B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Общий контроль за ходом исполнения программы осуществляет  орган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>зационный отдел администрации Ключевского сельского поселения.</w:t>
      </w:r>
    </w:p>
    <w:p w:rsidR="0046763B" w:rsidRDefault="0046763B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Организационный отдел администрации Ключевского сельского посел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ния осуществляет:</w:t>
      </w:r>
    </w:p>
    <w:p w:rsidR="0046763B" w:rsidRDefault="0046763B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- подготовку информации и отчётов о выполнении программы;</w:t>
      </w:r>
    </w:p>
    <w:p w:rsidR="0046763B" w:rsidRDefault="0046763B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-</w:t>
      </w:r>
      <w:r w:rsidR="005F489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подготовку предложений по корректировке;</w:t>
      </w:r>
    </w:p>
    <w:p w:rsidR="0046763B" w:rsidRDefault="0046763B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- совершенствование механизма реализации программы;</w:t>
      </w:r>
    </w:p>
    <w:p w:rsidR="0046763B" w:rsidRDefault="0046763B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- контроль эффективного и целевого использования средств, выде</w:t>
      </w:r>
      <w:r w:rsidR="009C5C76">
        <w:rPr>
          <w:rFonts w:ascii="Times New Roman" w:hAnsi="Times New Roman"/>
          <w:sz w:val="28"/>
          <w:szCs w:val="28"/>
          <w:lang w:val="ru-RU"/>
        </w:rPr>
        <w:t>ляемых на реализацию программы, своевременное и в полном объёме выполнение мероприятий программы.</w:t>
      </w:r>
    </w:p>
    <w:p w:rsidR="00B10283" w:rsidRPr="009D31D1" w:rsidRDefault="009C5C76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A67E2C">
        <w:rPr>
          <w:rFonts w:ascii="Times New Roman" w:hAnsi="Times New Roman"/>
          <w:sz w:val="28"/>
          <w:szCs w:val="28"/>
          <w:lang w:val="ru-RU"/>
        </w:rPr>
        <w:t>Общее руководство и контроль за исполнением Программы осуществляет финансовый отдел администрации Клю</w:t>
      </w:r>
      <w:r w:rsidR="009D31D1">
        <w:rPr>
          <w:rFonts w:ascii="Times New Roman" w:hAnsi="Times New Roman"/>
          <w:sz w:val="28"/>
          <w:szCs w:val="28"/>
          <w:lang w:val="ru-RU"/>
        </w:rPr>
        <w:t>чевского сельского поселения.</w:t>
      </w:r>
    </w:p>
    <w:sectPr w:rsidR="00B10283" w:rsidRPr="009D31D1" w:rsidSect="00474B90">
      <w:footerReference w:type="default" r:id="rId9"/>
      <w:footerReference w:type="first" r:id="rId10"/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1DF" w:rsidRDefault="00FD21DF" w:rsidP="0056182F">
      <w:r>
        <w:separator/>
      </w:r>
    </w:p>
  </w:endnote>
  <w:endnote w:type="continuationSeparator" w:id="0">
    <w:p w:rsidR="00FD21DF" w:rsidRDefault="00FD21DF" w:rsidP="0056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5E6" w:rsidRPr="000D65E6" w:rsidRDefault="000D65E6">
    <w:pPr>
      <w:pStyle w:val="a9"/>
      <w:jc w:val="center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E0DCD" w:rsidRPr="001E0DCD">
      <w:rPr>
        <w:noProof/>
        <w:lang w:val="ru-RU"/>
      </w:rPr>
      <w:t>6</w:t>
    </w:r>
    <w:r>
      <w:fldChar w:fldCharType="end"/>
    </w:r>
  </w:p>
  <w:p w:rsidR="000D65E6" w:rsidRDefault="000D65E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B90" w:rsidRDefault="00474B90">
    <w:pPr>
      <w:pStyle w:val="a9"/>
      <w:jc w:val="right"/>
    </w:pPr>
  </w:p>
  <w:p w:rsidR="009D31D1" w:rsidRDefault="009D31D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1DF" w:rsidRDefault="00FD21DF" w:rsidP="0056182F">
      <w:r>
        <w:separator/>
      </w:r>
    </w:p>
  </w:footnote>
  <w:footnote w:type="continuationSeparator" w:id="0">
    <w:p w:rsidR="00FD21DF" w:rsidRDefault="00FD21DF" w:rsidP="00561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B1465"/>
    <w:multiLevelType w:val="hybridMultilevel"/>
    <w:tmpl w:val="88768144"/>
    <w:lvl w:ilvl="0" w:tplc="31B08E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8F0D8C"/>
    <w:multiLevelType w:val="hybridMultilevel"/>
    <w:tmpl w:val="449A2A2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663ABE"/>
    <w:multiLevelType w:val="hybridMultilevel"/>
    <w:tmpl w:val="56206A22"/>
    <w:lvl w:ilvl="0" w:tplc="97006D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0725"/>
    <w:rsid w:val="000079C5"/>
    <w:rsid w:val="0002303E"/>
    <w:rsid w:val="000273FA"/>
    <w:rsid w:val="00056F51"/>
    <w:rsid w:val="000651CD"/>
    <w:rsid w:val="00067CEF"/>
    <w:rsid w:val="00073459"/>
    <w:rsid w:val="000947F9"/>
    <w:rsid w:val="000A095A"/>
    <w:rsid w:val="000A29B7"/>
    <w:rsid w:val="000B0636"/>
    <w:rsid w:val="000D0251"/>
    <w:rsid w:val="000D2B73"/>
    <w:rsid w:val="000D48D2"/>
    <w:rsid w:val="000D624A"/>
    <w:rsid w:val="000D65E6"/>
    <w:rsid w:val="000E306D"/>
    <w:rsid w:val="00102260"/>
    <w:rsid w:val="00122A04"/>
    <w:rsid w:val="00124CEC"/>
    <w:rsid w:val="00144562"/>
    <w:rsid w:val="00150579"/>
    <w:rsid w:val="00195644"/>
    <w:rsid w:val="001B4E5F"/>
    <w:rsid w:val="001C5051"/>
    <w:rsid w:val="001D4507"/>
    <w:rsid w:val="001D7110"/>
    <w:rsid w:val="001E0DCD"/>
    <w:rsid w:val="001E7CC4"/>
    <w:rsid w:val="001F23E2"/>
    <w:rsid w:val="00202ABE"/>
    <w:rsid w:val="00210E00"/>
    <w:rsid w:val="00236181"/>
    <w:rsid w:val="00236627"/>
    <w:rsid w:val="00246E13"/>
    <w:rsid w:val="00257DB8"/>
    <w:rsid w:val="00272E38"/>
    <w:rsid w:val="002821EA"/>
    <w:rsid w:val="002A4B74"/>
    <w:rsid w:val="002A6B6F"/>
    <w:rsid w:val="002A74F0"/>
    <w:rsid w:val="002B28EC"/>
    <w:rsid w:val="002E219A"/>
    <w:rsid w:val="002F4CDA"/>
    <w:rsid w:val="002F789C"/>
    <w:rsid w:val="002F7EEC"/>
    <w:rsid w:val="0030072C"/>
    <w:rsid w:val="00315343"/>
    <w:rsid w:val="003715C7"/>
    <w:rsid w:val="00375636"/>
    <w:rsid w:val="0038651A"/>
    <w:rsid w:val="00387DC0"/>
    <w:rsid w:val="00394EDF"/>
    <w:rsid w:val="003A3119"/>
    <w:rsid w:val="003A71CF"/>
    <w:rsid w:val="003B62F5"/>
    <w:rsid w:val="003C7A24"/>
    <w:rsid w:val="003E0C0B"/>
    <w:rsid w:val="003E771F"/>
    <w:rsid w:val="003F21EC"/>
    <w:rsid w:val="00407E6D"/>
    <w:rsid w:val="00411911"/>
    <w:rsid w:val="00432041"/>
    <w:rsid w:val="0046763B"/>
    <w:rsid w:val="00474B90"/>
    <w:rsid w:val="00495AE2"/>
    <w:rsid w:val="004A1164"/>
    <w:rsid w:val="004B0959"/>
    <w:rsid w:val="004B7CFC"/>
    <w:rsid w:val="005106AD"/>
    <w:rsid w:val="00526880"/>
    <w:rsid w:val="00532FEB"/>
    <w:rsid w:val="00547F66"/>
    <w:rsid w:val="0056182F"/>
    <w:rsid w:val="00576980"/>
    <w:rsid w:val="00580F5E"/>
    <w:rsid w:val="00590709"/>
    <w:rsid w:val="005954D0"/>
    <w:rsid w:val="00596579"/>
    <w:rsid w:val="00596890"/>
    <w:rsid w:val="005B0489"/>
    <w:rsid w:val="005B149B"/>
    <w:rsid w:val="005E5E22"/>
    <w:rsid w:val="005E6AE1"/>
    <w:rsid w:val="005F4897"/>
    <w:rsid w:val="005F7C89"/>
    <w:rsid w:val="00607FD4"/>
    <w:rsid w:val="00614E84"/>
    <w:rsid w:val="006521CF"/>
    <w:rsid w:val="00655474"/>
    <w:rsid w:val="006628ED"/>
    <w:rsid w:val="00693D09"/>
    <w:rsid w:val="006A04BC"/>
    <w:rsid w:val="006A7E67"/>
    <w:rsid w:val="006B2154"/>
    <w:rsid w:val="006C1335"/>
    <w:rsid w:val="006C29F7"/>
    <w:rsid w:val="006C77CC"/>
    <w:rsid w:val="006D1699"/>
    <w:rsid w:val="006E11F5"/>
    <w:rsid w:val="006E4474"/>
    <w:rsid w:val="006E6509"/>
    <w:rsid w:val="006F5C4D"/>
    <w:rsid w:val="007043D8"/>
    <w:rsid w:val="0071233E"/>
    <w:rsid w:val="007153D2"/>
    <w:rsid w:val="00724134"/>
    <w:rsid w:val="00732D06"/>
    <w:rsid w:val="00734770"/>
    <w:rsid w:val="0073699D"/>
    <w:rsid w:val="0076623E"/>
    <w:rsid w:val="00777313"/>
    <w:rsid w:val="00787829"/>
    <w:rsid w:val="00791205"/>
    <w:rsid w:val="007A2155"/>
    <w:rsid w:val="007A6470"/>
    <w:rsid w:val="007B29DA"/>
    <w:rsid w:val="007C163E"/>
    <w:rsid w:val="007E2488"/>
    <w:rsid w:val="00805378"/>
    <w:rsid w:val="00805DE1"/>
    <w:rsid w:val="0081001E"/>
    <w:rsid w:val="00816013"/>
    <w:rsid w:val="00822635"/>
    <w:rsid w:val="00832BEE"/>
    <w:rsid w:val="008349AF"/>
    <w:rsid w:val="0084146C"/>
    <w:rsid w:val="008467CF"/>
    <w:rsid w:val="00846EBD"/>
    <w:rsid w:val="0085039B"/>
    <w:rsid w:val="00873355"/>
    <w:rsid w:val="008811BF"/>
    <w:rsid w:val="00893718"/>
    <w:rsid w:val="008A0842"/>
    <w:rsid w:val="008A183E"/>
    <w:rsid w:val="008B054F"/>
    <w:rsid w:val="008C22CA"/>
    <w:rsid w:val="008C2940"/>
    <w:rsid w:val="008D2662"/>
    <w:rsid w:val="008E1573"/>
    <w:rsid w:val="008E39C8"/>
    <w:rsid w:val="008E477F"/>
    <w:rsid w:val="008E77E5"/>
    <w:rsid w:val="0091679D"/>
    <w:rsid w:val="00917C1B"/>
    <w:rsid w:val="00931EE2"/>
    <w:rsid w:val="009413F4"/>
    <w:rsid w:val="00944569"/>
    <w:rsid w:val="00945D02"/>
    <w:rsid w:val="00957E36"/>
    <w:rsid w:val="00965F9C"/>
    <w:rsid w:val="00970C1F"/>
    <w:rsid w:val="00971211"/>
    <w:rsid w:val="00991B04"/>
    <w:rsid w:val="00992F9F"/>
    <w:rsid w:val="009B0CD3"/>
    <w:rsid w:val="009C2320"/>
    <w:rsid w:val="009C5C76"/>
    <w:rsid w:val="009D1102"/>
    <w:rsid w:val="009D2F76"/>
    <w:rsid w:val="009D31D1"/>
    <w:rsid w:val="00A075F5"/>
    <w:rsid w:val="00A67E2C"/>
    <w:rsid w:val="00A70B67"/>
    <w:rsid w:val="00A8334C"/>
    <w:rsid w:val="00A96C81"/>
    <w:rsid w:val="00A97A69"/>
    <w:rsid w:val="00AA0DD5"/>
    <w:rsid w:val="00AB6AAA"/>
    <w:rsid w:val="00AC4866"/>
    <w:rsid w:val="00AC4A80"/>
    <w:rsid w:val="00AC6615"/>
    <w:rsid w:val="00AD2BA0"/>
    <w:rsid w:val="00AE08D9"/>
    <w:rsid w:val="00AF20A9"/>
    <w:rsid w:val="00AF31ED"/>
    <w:rsid w:val="00B042BF"/>
    <w:rsid w:val="00B045DF"/>
    <w:rsid w:val="00B10283"/>
    <w:rsid w:val="00B20725"/>
    <w:rsid w:val="00B22114"/>
    <w:rsid w:val="00B26FD8"/>
    <w:rsid w:val="00B319D4"/>
    <w:rsid w:val="00B40346"/>
    <w:rsid w:val="00B452E4"/>
    <w:rsid w:val="00B46E28"/>
    <w:rsid w:val="00B55E15"/>
    <w:rsid w:val="00B73F35"/>
    <w:rsid w:val="00B832B6"/>
    <w:rsid w:val="00B92514"/>
    <w:rsid w:val="00B937E9"/>
    <w:rsid w:val="00BB0608"/>
    <w:rsid w:val="00BB780D"/>
    <w:rsid w:val="00BC0EBB"/>
    <w:rsid w:val="00BD2DFF"/>
    <w:rsid w:val="00BD5E83"/>
    <w:rsid w:val="00BF673E"/>
    <w:rsid w:val="00C34F5F"/>
    <w:rsid w:val="00C40687"/>
    <w:rsid w:val="00C551D8"/>
    <w:rsid w:val="00C64263"/>
    <w:rsid w:val="00C72DD9"/>
    <w:rsid w:val="00C84CA6"/>
    <w:rsid w:val="00C87886"/>
    <w:rsid w:val="00CE2382"/>
    <w:rsid w:val="00D02E0A"/>
    <w:rsid w:val="00D0365D"/>
    <w:rsid w:val="00D06FC6"/>
    <w:rsid w:val="00D17280"/>
    <w:rsid w:val="00D2073D"/>
    <w:rsid w:val="00D2181B"/>
    <w:rsid w:val="00D55067"/>
    <w:rsid w:val="00D606C8"/>
    <w:rsid w:val="00D67BCE"/>
    <w:rsid w:val="00D731EA"/>
    <w:rsid w:val="00D760B2"/>
    <w:rsid w:val="00D80B13"/>
    <w:rsid w:val="00DA1378"/>
    <w:rsid w:val="00DA40EE"/>
    <w:rsid w:val="00DB7B99"/>
    <w:rsid w:val="00DC1F2A"/>
    <w:rsid w:val="00DC7082"/>
    <w:rsid w:val="00DD5D0C"/>
    <w:rsid w:val="00DE3C70"/>
    <w:rsid w:val="00E32DA9"/>
    <w:rsid w:val="00E516D8"/>
    <w:rsid w:val="00E5767B"/>
    <w:rsid w:val="00E6122C"/>
    <w:rsid w:val="00E81845"/>
    <w:rsid w:val="00EA2B68"/>
    <w:rsid w:val="00EA44E3"/>
    <w:rsid w:val="00EB4946"/>
    <w:rsid w:val="00EC76FA"/>
    <w:rsid w:val="00EC7E4D"/>
    <w:rsid w:val="00EE57BA"/>
    <w:rsid w:val="00EF059D"/>
    <w:rsid w:val="00EF5A9B"/>
    <w:rsid w:val="00F00840"/>
    <w:rsid w:val="00F01A44"/>
    <w:rsid w:val="00F45D84"/>
    <w:rsid w:val="00F46C97"/>
    <w:rsid w:val="00F63466"/>
    <w:rsid w:val="00F679BA"/>
    <w:rsid w:val="00F76721"/>
    <w:rsid w:val="00FA2135"/>
    <w:rsid w:val="00FB44E2"/>
    <w:rsid w:val="00FC2F94"/>
    <w:rsid w:val="00FD21DF"/>
    <w:rsid w:val="00FD56EA"/>
    <w:rsid w:val="00FE1BDE"/>
    <w:rsid w:val="00FE1FC1"/>
    <w:rsid w:val="00FE6E40"/>
    <w:rsid w:val="00FF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EC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24C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4CE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4CE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4C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4C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4CE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4CE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4CE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4CE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24CEC"/>
    <w:rPr>
      <w:rFonts w:ascii="Cambria" w:eastAsia="Times New Roman" w:hAnsi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B207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2072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124CEC"/>
    <w:rPr>
      <w:szCs w:val="32"/>
    </w:rPr>
  </w:style>
  <w:style w:type="paragraph" w:customStyle="1" w:styleId="a6">
    <w:name w:val="Îáû÷íûé"/>
    <w:rsid w:val="00102260"/>
    <w:pPr>
      <w:widowControl w:val="0"/>
      <w:spacing w:after="200" w:line="276" w:lineRule="auto"/>
    </w:pPr>
    <w:rPr>
      <w:rFonts w:ascii="Times New Roman" w:hAnsi="Times New Roman"/>
      <w:sz w:val="22"/>
      <w:szCs w:val="22"/>
      <w:lang w:val="en-US" w:eastAsia="en-US" w:bidi="en-US"/>
    </w:rPr>
  </w:style>
  <w:style w:type="paragraph" w:customStyle="1" w:styleId="11Char">
    <w:name w:val="Знак1 Знак Знак Знак Знак Знак Знак Знак Знак1 Char"/>
    <w:basedOn w:val="a"/>
    <w:rsid w:val="00BD5E8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5618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6182F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5618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6182F"/>
    <w:rPr>
      <w:sz w:val="22"/>
      <w:szCs w:val="22"/>
    </w:rPr>
  </w:style>
  <w:style w:type="table" w:styleId="ab">
    <w:name w:val="Table Grid"/>
    <w:basedOn w:val="a1"/>
    <w:uiPriority w:val="59"/>
    <w:rsid w:val="009B0C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semiHidden/>
    <w:rsid w:val="00124CEC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124CEC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124CEC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24CEC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24CEC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124CEC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24CEC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24CEC"/>
    <w:rPr>
      <w:rFonts w:ascii="Cambria" w:eastAsia="Times New Roman" w:hAnsi="Cambria"/>
    </w:rPr>
  </w:style>
  <w:style w:type="paragraph" w:styleId="ac">
    <w:name w:val="Title"/>
    <w:basedOn w:val="a"/>
    <w:next w:val="a"/>
    <w:link w:val="ad"/>
    <w:uiPriority w:val="10"/>
    <w:qFormat/>
    <w:rsid w:val="00124CE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link w:val="ac"/>
    <w:uiPriority w:val="10"/>
    <w:rsid w:val="00124CEC"/>
    <w:rPr>
      <w:rFonts w:ascii="Cambria" w:eastAsia="Times New Roman" w:hAnsi="Cambria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124CEC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link w:val="ae"/>
    <w:uiPriority w:val="11"/>
    <w:rsid w:val="00124CEC"/>
    <w:rPr>
      <w:rFonts w:ascii="Cambria" w:eastAsia="Times New Roman" w:hAnsi="Cambria"/>
      <w:sz w:val="24"/>
      <w:szCs w:val="24"/>
    </w:rPr>
  </w:style>
  <w:style w:type="character" w:styleId="af0">
    <w:name w:val="Strong"/>
    <w:uiPriority w:val="22"/>
    <w:qFormat/>
    <w:rsid w:val="00124CEC"/>
    <w:rPr>
      <w:b/>
      <w:bCs/>
    </w:rPr>
  </w:style>
  <w:style w:type="character" w:styleId="af1">
    <w:name w:val="Emphasis"/>
    <w:uiPriority w:val="20"/>
    <w:qFormat/>
    <w:rsid w:val="00124CEC"/>
    <w:rPr>
      <w:rFonts w:ascii="Calibri" w:hAnsi="Calibri"/>
      <w:b/>
      <w:i/>
      <w:iCs/>
    </w:rPr>
  </w:style>
  <w:style w:type="paragraph" w:styleId="af2">
    <w:name w:val="List Paragraph"/>
    <w:basedOn w:val="a"/>
    <w:uiPriority w:val="34"/>
    <w:qFormat/>
    <w:rsid w:val="00124CE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24CEC"/>
    <w:rPr>
      <w:i/>
    </w:rPr>
  </w:style>
  <w:style w:type="character" w:customStyle="1" w:styleId="22">
    <w:name w:val="Цитата 2 Знак"/>
    <w:link w:val="21"/>
    <w:uiPriority w:val="29"/>
    <w:rsid w:val="00124CEC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124CEC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link w:val="af3"/>
    <w:uiPriority w:val="30"/>
    <w:rsid w:val="00124CEC"/>
    <w:rPr>
      <w:b/>
      <w:i/>
      <w:sz w:val="24"/>
    </w:rPr>
  </w:style>
  <w:style w:type="character" w:styleId="af5">
    <w:name w:val="Subtle Emphasis"/>
    <w:uiPriority w:val="19"/>
    <w:qFormat/>
    <w:rsid w:val="00124CEC"/>
    <w:rPr>
      <w:i/>
      <w:color w:val="5A5A5A"/>
    </w:rPr>
  </w:style>
  <w:style w:type="character" w:styleId="af6">
    <w:name w:val="Intense Emphasis"/>
    <w:uiPriority w:val="21"/>
    <w:qFormat/>
    <w:rsid w:val="00124CEC"/>
    <w:rPr>
      <w:b/>
      <w:i/>
      <w:sz w:val="24"/>
      <w:szCs w:val="24"/>
      <w:u w:val="single"/>
    </w:rPr>
  </w:style>
  <w:style w:type="character" w:styleId="af7">
    <w:name w:val="Subtle Reference"/>
    <w:uiPriority w:val="31"/>
    <w:qFormat/>
    <w:rsid w:val="00124CEC"/>
    <w:rPr>
      <w:sz w:val="24"/>
      <w:szCs w:val="24"/>
      <w:u w:val="single"/>
    </w:rPr>
  </w:style>
  <w:style w:type="character" w:styleId="af8">
    <w:name w:val="Intense Reference"/>
    <w:uiPriority w:val="32"/>
    <w:qFormat/>
    <w:rsid w:val="00124CEC"/>
    <w:rPr>
      <w:b/>
      <w:sz w:val="24"/>
      <w:u w:val="single"/>
    </w:rPr>
  </w:style>
  <w:style w:type="character" w:styleId="af9">
    <w:name w:val="Book Title"/>
    <w:uiPriority w:val="33"/>
    <w:qFormat/>
    <w:rsid w:val="00124CEC"/>
    <w:rPr>
      <w:rFonts w:ascii="Cambria" w:eastAsia="Times New Roman" w:hAnsi="Cambria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124CEC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CAB7C-6719-4D82-877A-7253DBAC6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3622</TotalTime>
  <Pages>1</Pages>
  <Words>1610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WORKSTATION</Company>
  <LinksUpToDate>false</LinksUpToDate>
  <CharactersWithSpaces>10769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PREMIER</dc:creator>
  <cp:keywords/>
  <dc:description/>
  <cp:lastModifiedBy>GRIGORIEV</cp:lastModifiedBy>
  <cp:revision>86</cp:revision>
  <cp:lastPrinted>2018-02-19T05:22:00Z</cp:lastPrinted>
  <dcterms:created xsi:type="dcterms:W3CDTF">2011-05-25T21:37:00Z</dcterms:created>
  <dcterms:modified xsi:type="dcterms:W3CDTF">2019-09-30T03:28:00Z</dcterms:modified>
</cp:coreProperties>
</file>